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EA" w:rsidRDefault="002F31EA" w:rsidP="002F31EA"/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2F31E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Инструкция по проведению социологического исследования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2F31E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общеобразовательных организациях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2F31E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Общие положения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Всероссийское социологическое исследование вовлеченности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занятия по предмету (дисциплине) «Физическая культура» (далее – социологическое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исследование) проводится Департаментом государственной политики в сфере воспитания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детей и молодежи Министерства образования и науки Российской Федерации в целях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исполнения п. 2 протокола совещания у Заместителя Председателя Правительства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О.Ю. </w:t>
      </w:r>
      <w:proofErr w:type="spell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Голодец</w:t>
      </w:r>
      <w:proofErr w:type="spell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от 14 сентября 2015 г. № ОГ-П8-243пр о поддержке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молодежных объединений по развитию здорового образа жизни.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Оператором социологического исследования является ФГАОУ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университет дружбы народов» (РУДН), ответственное структурное подразделение –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Институт медико-биологических проблем РУДН.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Социологическое исследование направлено на совершенствование реализации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предмета (дисциплины) «Физическая культура» в образовательных организациях 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приобщение детей и учащейся молодежи к физической культуре и здоровому образу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жизни.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Социологическое исследование проводится в период с 1 по 29февраля 2016 г.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Социологическое исследование включает: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анкетирование учащихся 3–11 классов;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анкетирование родителей (законных представителей) учащихся (далее –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родители).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Возможны два варианта проведения анкетирования: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электронное анкетирование – заполнение электронных опросных форм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(рекомендуется);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раздаточное анкетирование – заполнение бланков анкет с последующим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занесением ответов из каждой анкеты в электронные опросные формы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(допускается при невозможности проведения электронного анкетирования).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В рамках социологического исследования структурные подразделения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 высшего образования, реализующие основные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общего образования, рассматриваются как самостоятельные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общеобразовательные организации и проводят социологическое исследование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с настоящей инструкцией.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 для проведения социологического исследования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социологического исследования используется сайт </w:t>
      </w:r>
      <w:proofErr w:type="spell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www.fk.imbprudn</w:t>
      </w:r>
      <w:proofErr w:type="spellEnd"/>
      <w:r w:rsidRPr="002F3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сайт).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сайта для общеобразовательных организаций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предназначены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следующие разделы: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раздел «Я школьник», подразделы «3–4 классы», «5–7 классы», «8–9 классы»,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«10–11 классы» – содержит электронные опросные формы для учащихся,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дифференцированные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по возрастным группам;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раздел «Я родитель» – содержит электронные опросные формы для родителей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и бланки анкет для учащихся в формате </w:t>
      </w:r>
      <w:proofErr w:type="spell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(для ознакомления).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раздел «Я педагог», подраздел «Общее образование» – содержит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электронную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форму регистрации образовательной организации, инструкцию по проведению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социологического исследования и бланки анкет для учащихся и родителей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формате </w:t>
      </w:r>
      <w:proofErr w:type="spell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(для ознакомления и, в случае проведения в раздаточной форме,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распечатки).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Анкеты для учащихся и родителей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Анкеты для учащихся составлены с учетом возрастных особенностей детей 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основной образовательной программы по предмету «Физическая культура»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разных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уровнях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В каждой возрастной группе предусмотрены анкеты: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учащихся, допущенных к практическим занятиям на уроках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культуры, и их родителей;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учащихся, не допущенных к практическим занятиям на уроках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культуры (освобожденных от практических занятий), и их родителей.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При заполнении электронной опросной формы выбор нужной анкеты происходит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автоматически после ответа учащегося и родителя на первый вопрос («Как организованы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твои занятия физкультурой в школе?» для учащихся и «К какой медицинской группе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занятий физкультурой относится Ваш ребенок» для родителей).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раздаточного анкетирования учащихся, допущенных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практическим занятиям на уроках физической культуры и освобожденных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практических занятий, и их родителей предназначены разные бланки анкет.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бланки анкет для родителей не дифференцированы по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возрастным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группам (родителю необходимо написать в анкете класс, в котором обучается его ребенок;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ответы из анкеты заносятся в электронную опросную форму для родителей учащихся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соответствующей возрастной группы).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проведения социологического исследования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Регистрация образовательной организации на сайте.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образовательной организации должен быть назначен ответственный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проведение социологического исследования.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Не нужно отправлять по электронной почте оператору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социологического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 информацию об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ответственном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заполнить электронную форму регистрации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на сайте (раздел «Я педагог», подраздел «Общее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образование»). После заполнения формы необходимо нажать на кнопку «Готово». Если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прошла успешно, на экране появится сообщение: «Спасибо,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организация зарегистрирована». Если после нажатия на кнопку «Готово» данное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сообщение не появилось, форму необходимо заполнить повторно.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Каждая образовательная организация должна быть зарегистрирована только один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раз. Если в форму были внесены ошибочные сведения или образовательную организацию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зарегистрировали несколько раз, необходимо незамедлительно сообщить об этом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электронной почте: fk.imbp-rudn@yandex.ru (указав в теме письма: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«Ошибочная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регистрация школы»).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Регистрация образовательной организации является обязательной.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Определение классов, участвующих в социологическом исследовании.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В социологическом исследовании должны принять участие по одному классу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каждой параллели (с 3 по 11 классы); анкетирование должны пройти учащиеся данных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классов и их родители. Выбор класса из параллели произвольный.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Обособленные структурные подразделения (филиалы, отделения и т.п.) участие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социологическом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исследовании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не принимают.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Распределение обязанностей при проведении </w:t>
      </w:r>
      <w:proofErr w:type="gramStart"/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социологического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исследования.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регистрацию образовательной организации,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организует и координирует проведение анкетирования учащихся и родителей 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контролирует соблюдение установленных сроков.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Анкетирование учащихся и родителей проводится классными руководителями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соответствующих классов; также классные руководители заносят ответы из бланков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электронные опросные формы при проведении раздаточного анкетирования.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Администрация образовательной организации, в случае проведения раздаточного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анкетирования, обеспечивает необходимое количество распечатанных бланков анкет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учащихся и родителей.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Подготовка классных руководителей к проведению анкетирования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учащихся и родителей.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Классные руководители классов, принимающих участие в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социологическом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исследовании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>, должны быть подготовлены к проведению анкетирования учащихся 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родителей.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Им необходимо ознакомиться с инструкцией по проведению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социологического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исследования и анкетами для учащихся и родителей на сайте (раздел «Я педагог»,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подраздел «Общее образование»).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Для анкетирования учащихся каждого класса должна быть использована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соответствующая анкета: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анкета для учащихся 3–4 классов;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анкета для учащихся 5–7 классов;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анкета для учащихся 8–9 классов;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анкета для учащихся 10–11 классов.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раздаточного анкетирования учащихся, допущенных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практическим занятиям на уроках физической культуры и освобожденных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практических занятий, и их родителей должен быть использован соответствующий бланк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анкеты, например: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бланк анкеты для учащихся 3-4 классов, допущенных к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практическим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занятиям;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бланк анкеты для учащихся 3-4 классов, освобожденных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занятий;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бланк анкеты для родителей учащихся, допущенных к практическим занятиям;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бланк анкеты для родителей учащихся, освобожденных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занятий.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Классным руководителям необходимо также ознакомиться с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электронными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опросными формами для учащихся (раздел «Я школьник», подраздел для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соответствующего класса). Для ознакомления с электронными опросными формами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учащихся, допущенных к практическим занятиям на уроках физической культуры 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освобожденных от практических занятий и их родителей необходимо выбрать ответ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первый вопрос и нажать на кнопку «Продолжить»; далее при ознакомлении опросные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формы не заполняются, кнопка «Готово» в конце не нажимается.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Определение контингента учащихся, участвующих в анкетировании.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В каждом классе, принимающем участие в социологическом исследовании,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анкетирование должны пройти учащиеся, посещающие занятия по предмету «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Физическая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культура» в образовательной организации и относящиеся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основной, подготовительной 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специальной медицинской группам для занятий физической культурой, а также не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допущенные к практическим занятиям на уроках физической культуры (освобожденные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от практических занятий)</w:t>
      </w:r>
      <w:r w:rsidRPr="002F31E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Информирование родителей учащихся.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Классным руководителям необходимо проинформировать родителей данных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учащихся о проведении социологического исследования и сообщить им адрес сайта.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Могут быть использованы различные способы информирования: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сообщение на родительском собрании;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рассылка информации при помощи электронного журнала;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информации на официальном сайте образовательной организации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и другие.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школах-интернатах информирование родителей осуществляется по мере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возможности.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При информировании родителей важно подчеркнуть следующие моменты: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социологическое исследование направлено на совершенствование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примерных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по предмету «Физическая культура», приведение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их в соответствие с возможностями и потребностями учащихся, а также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качества преподавания данного предмета в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образовательном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пространстве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социологическое исследование проводится Министерством образования 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науки Российской Федерации во всех регионах Российской Федерации;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анкеты разработаны научным коллективом, в состав которого входят педагоги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и психологи, с учетом возрастных особенностей детей;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Symbol" w:hAnsi="Symbol" w:cs="Symbol"/>
          <w:color w:val="000000"/>
          <w:sz w:val="24"/>
          <w:szCs w:val="24"/>
        </w:rPr>
        <w:t></w:t>
      </w:r>
      <w:r w:rsidRPr="002F31EA">
        <w:rPr>
          <w:rFonts w:ascii="Symbol" w:hAnsi="Symbol" w:cs="Symbol"/>
          <w:color w:val="000000"/>
          <w:sz w:val="24"/>
          <w:szCs w:val="24"/>
        </w:rPr>
        <w:t></w:t>
      </w: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анкетирование является анонимным, вся полученная информация строго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конфиденциальна и будет использована в обобщенном виде.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Родителям должно быть предложено самостоятельно зайти на сайт (раздел «Я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родитель»), ознакомиться с бланками анкет для учащихся, размещенными в формате </w:t>
      </w:r>
      <w:proofErr w:type="spell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2F31EA">
        <w:rPr>
          <w:rFonts w:ascii="Times New Roman" w:hAnsi="Times New Roman" w:cs="Times New Roman"/>
          <w:color w:val="000000"/>
          <w:sz w:val="24"/>
          <w:szCs w:val="24"/>
        </w:rPr>
        <w:t>, а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также пройти электронное анкетирование, заполнив электронную опросную форму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(подробнее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>. п. 8 настоящего порядка).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Анкетирование учащихся.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Оптимально проводить анкетирование во время классного часа.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централизованное электронное анкетирование учащихся класса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компьютеризированном классном помещении с доступом в Интернет (кабинете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информатики, компьютерном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и т.п.).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Электронное анкетирование предполагает индивидуальное заполнение каждым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учащимся электронной опросной формы для учащихся на сайте (раздел «Я школьник»,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подраздел для соответствующего класса).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анкетирование учащихся должно проводиться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классным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руководителем.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На время прохождения анкетирования каждому учащемуся должно быть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предоставлено отдельное рабочее место, оборудованное персональным компьютером /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ноутбуком с выходом в Интернет. Если невозможно одновременно разместить всех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учащихся, класс следует разделить на подгруппы.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Классному руководителю рекомендуется предварительно открыть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нужный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подраздел сайта на персональных компьютерах / ноутбуках, чтобы учащиеся начали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работу на сайте сразу с чтения инструкции к электронной опросной форме.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Перед анкетированием классный руководитель должен проинструктировать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о том, как заполняется электронная опросная форма, обратить их внимание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анонимность исследования, подчеркнуть, что результаты заполнения опросных форм не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оцениваются. Необходимо сообщить, что в вопросах с выбором, где указано: «Выбери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один или несколько вариантов», можно отметить несколько вариантов ответа, тогда как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остальных возможен только один вариант.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Затем каждый учащийся должен внимательно прочитать инструкцию,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необходимости задать уточняющие вопросы и приступить к заполнению.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Важно проследить, чтобы по окончании заполнения опросной формы каждый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учащийся нажал на кнопку «Готово». Если данные сохранены успешно, на экране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появится сообщение с благодарностью за участие в исследовании. Если после нажатия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кнопку «Готово» данное сообщение не появилось, опросную электронную форму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необходимо заполнить еще раз.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Повторное заполнение электронной опросной формы учащимся после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успешного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сохранения данных не допускается.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следует ограничивать время работы учащихся с электронной опросной формой.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Ориентировочное время ее заполнения – 10-15 минут, однако у некоторых учащихся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заполнение может занять больше или меньше времени.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При отсутствии технических возможностей для проведения электронного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анкетирования учащихся возможно раздаточное анкетирование.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Раздаточное анкетирование должно проводиться классным руководителем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организованно (не допускается раздача анкет учащимся для самостоятельного заполнения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во внеурочное время).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Для проведения раздаточного анкетирования должны быть распечатаны бланки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 для учащихся, размещенные на сайте (раздел «Я педагог», подраздел «Общее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образование»). Для учащихся, освобожденных от практических занятий на уроках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физической культуры, должны быть распечатаны соответствующие бланки анкет.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Анкета занимает несколько страниц – нужно проследить, чтобы все они были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распечатаны.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Каждому учащемуся должна быть выдана индивидуальная анкета, в которой он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должен отметить выбранные ответы или записать свой ответ. Администрация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 должна обеспечить необходимое количество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распечатанных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Перед анкетированием классный руководитель должен проинструктировать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учащихся о том, как заполнять анкету (в том числе указать на то, что анкету не нужно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подписывать и что ответы не будут оцениваться).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После проведения раздаточного анкетирования классному руководителю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внести ответы из заполненных анкет в электронную опросную форму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учащихся на сайте (раздел «Я школьник», подраздел для соответствующего класса).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Для внесения ответов из анкеты требуется отметить в электронной опросной форме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все ответы, отмеченные на бланке, и сохранить результаты, нажав на кнопку «Готово».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Для каждой анкеты заполняется отдельная электронная опросная форма.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Недопустимо вмешиваться в процесс заполнения учащимися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электронных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опросных форм или бланков анкеты, торопить учащихся. Если у учащихся возникают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трудности при заполнении, им должна быть оказана помощь. Также учащимся нужно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помочь выбрать регион проживания.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Анкетирование родителей учащихся.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От одной семьи достаточно заполнения анкеты одним из родителей, но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желании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пройти анкетирование могут оба родителя. Каждый родитель должен заполнять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анкету от своего лица, а не от семьи в целом, т.е. выражать собственное мнение.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Если в семье более одного ребенка школьного возраста, участвующего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анкетировании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>, анкета заполняется родителем на каждого из них отдельно.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Возможно несколько вариантов анкетирования родителей: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1. предложить родителям самостоятельно в свободное время заполнить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электронную опросную форму для родителей на сайте (раздел «Я родитель»);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2. провести электронное анкетирование на родительском собрании. Для этого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следует пригласить родителей в компьютеризированное классное помещение с доступом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Интернет (кабинет информатики, компьютерный класс и т.п.) и направить на сайт;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3. провести раздаточное анкетирование на родительском собрании. Для этого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должны быть распечатаны бланки анкеты для родителей, размещенные на сайте (раздел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«Я педагог», подраздел «Общее образование»).</w:t>
      </w:r>
      <w:proofErr w:type="gramEnd"/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 Для родителей учащихся, освобожденных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от практических занятий на уроках физической культуры, должны быть распечатаны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соответствующие бланки анкеты. Администрация образовательной организации должна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обеспечить необходимое количество распечатанных анкет. После проведения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раздаточного анкетирования классному руководителю необходимо внести ответы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заполненных анкет в электронную опросную форму для родителей учащихся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соответствующей возрастной группы на сайте (раздел «Я родитель»).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В школах-интернатах анкетирование родителей проводится по мере возможности.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сроки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 необходимо зарегистрировать на сайте не позднее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12 февраля 2016 г. Если письмо о проведении социологического исследования поступило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образовательную организацию позже 12 февраля 2016 г., допускается регистрация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более поздний срок.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Электронное анкетирование учащихся и родителей должно быть проведено не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позднее 26 февраля 2016 г.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Результаты раздаточного анкетирования учащихся и родителей должны быть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внесены в электронную опросную форму не позднее 26 февраля 2016 г.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Связь с оператором социологического исследования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Связь с оператором социологического исследования осуществляется </w:t>
      </w:r>
      <w:proofErr w:type="gram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почте: </w:t>
      </w:r>
      <w:proofErr w:type="spellStart"/>
      <w:r w:rsidRPr="002F31EA">
        <w:rPr>
          <w:rFonts w:ascii="Times New Roman" w:hAnsi="Times New Roman" w:cs="Times New Roman"/>
          <w:color w:val="000000"/>
          <w:sz w:val="24"/>
          <w:szCs w:val="24"/>
        </w:rPr>
        <w:t>fk.imbp-rudn@yandex.ru</w:t>
      </w:r>
      <w:proofErr w:type="spellEnd"/>
      <w:r w:rsidRPr="002F3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Для сообщения о проблемах, возникших при регистрации образовательной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организации, в теме письма должно быть указано: «Ошибочная регистрация школы».</w:t>
      </w:r>
    </w:p>
    <w:p w:rsidR="002F31EA" w:rsidRPr="002F31EA" w:rsidRDefault="002F31EA" w:rsidP="002F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1EA">
        <w:rPr>
          <w:rFonts w:ascii="Times New Roman" w:hAnsi="Times New Roman" w:cs="Times New Roman"/>
          <w:color w:val="000000"/>
          <w:sz w:val="24"/>
          <w:szCs w:val="24"/>
        </w:rPr>
        <w:t>В иных случаях в теме письма должно быть указано: «Вопрос от школы».</w:t>
      </w:r>
    </w:p>
    <w:p w:rsidR="001543D3" w:rsidRPr="002F31EA" w:rsidRDefault="001543D3" w:rsidP="002F31EA">
      <w:pPr>
        <w:ind w:firstLine="708"/>
      </w:pPr>
    </w:p>
    <w:sectPr w:rsidR="001543D3" w:rsidRPr="002F31EA" w:rsidSect="0015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EA"/>
    <w:rsid w:val="001543D3"/>
    <w:rsid w:val="002F31EA"/>
    <w:rsid w:val="00F2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2497</Words>
  <Characters>14237</Characters>
  <Application>Microsoft Office Word</Application>
  <DocSecurity>0</DocSecurity>
  <Lines>118</Lines>
  <Paragraphs>33</Paragraphs>
  <ScaleCrop>false</ScaleCrop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2016-02-10T05:12:00Z</dcterms:created>
  <dcterms:modified xsi:type="dcterms:W3CDTF">2016-02-10T05:16:00Z</dcterms:modified>
</cp:coreProperties>
</file>