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E4" w:rsidRDefault="00FE56E4" w:rsidP="00FE56E4">
      <w:pPr>
        <w:jc w:val="center"/>
        <w:rPr>
          <w:b/>
          <w:bCs/>
        </w:rPr>
      </w:pPr>
      <w:r>
        <w:rPr>
          <w:b/>
          <w:bCs/>
        </w:rPr>
        <w:t>Муниципальное бюджетное общеобразовательное учреждение</w:t>
      </w:r>
    </w:p>
    <w:p w:rsidR="00FE56E4" w:rsidRDefault="00FE56E4" w:rsidP="00FE56E4">
      <w:pPr>
        <w:jc w:val="center"/>
        <w:rPr>
          <w:b/>
          <w:bCs/>
        </w:rPr>
      </w:pPr>
      <w:r>
        <w:rPr>
          <w:b/>
          <w:bCs/>
        </w:rPr>
        <w:t>«Средняя общеобразовательная школа №1-</w:t>
      </w:r>
    </w:p>
    <w:p w:rsidR="00FE56E4" w:rsidRDefault="00FE56E4" w:rsidP="00FE56E4">
      <w:pPr>
        <w:jc w:val="center"/>
        <w:rPr>
          <w:b/>
          <w:bCs/>
        </w:rPr>
      </w:pPr>
      <w:r>
        <w:rPr>
          <w:b/>
          <w:bCs/>
        </w:rPr>
        <w:t xml:space="preserve">школа отечественной культуры» </w:t>
      </w:r>
    </w:p>
    <w:p w:rsidR="00FE56E4" w:rsidRDefault="00FE56E4" w:rsidP="00FE56E4">
      <w:pPr>
        <w:jc w:val="center"/>
        <w:rPr>
          <w:sz w:val="28"/>
          <w:szCs w:val="28"/>
        </w:rPr>
      </w:pPr>
    </w:p>
    <w:p w:rsidR="00FE56E4" w:rsidRDefault="00FE56E4" w:rsidP="00FE56E4">
      <w:pPr>
        <w:jc w:val="both"/>
        <w:rPr>
          <w:sz w:val="28"/>
          <w:szCs w:val="28"/>
        </w:rPr>
      </w:pPr>
    </w:p>
    <w:p w:rsidR="00FE56E4" w:rsidRDefault="00FE56E4" w:rsidP="00FE56E4">
      <w:pPr>
        <w:jc w:val="center"/>
        <w:rPr>
          <w:b/>
          <w:sz w:val="32"/>
          <w:szCs w:val="32"/>
        </w:rPr>
      </w:pPr>
    </w:p>
    <w:p w:rsidR="00FE56E4" w:rsidRDefault="00FE56E4" w:rsidP="00FE56E4">
      <w:pPr>
        <w:rPr>
          <w:b/>
        </w:rPr>
      </w:pPr>
      <w:r>
        <w:rPr>
          <w:b/>
        </w:rPr>
        <w:t>СОГЛАСОВАНО                                                                                     УТВЕРЖДАЮ</w:t>
      </w:r>
    </w:p>
    <w:p w:rsidR="00FE56E4" w:rsidRDefault="00FE56E4" w:rsidP="00FE56E4">
      <w:r>
        <w:t xml:space="preserve">Председатель ПК                                                                                        директор МБОУ СОШ №1 </w:t>
      </w:r>
    </w:p>
    <w:p w:rsidR="00FE56E4" w:rsidRDefault="00FE56E4" w:rsidP="00FE56E4">
      <w:r>
        <w:t xml:space="preserve">___________ Марцинкевич Е.А.                                                                </w:t>
      </w:r>
      <w:proofErr w:type="spellStart"/>
      <w:r>
        <w:t>____________Голубева</w:t>
      </w:r>
      <w:proofErr w:type="spellEnd"/>
      <w:r>
        <w:t xml:space="preserve"> М.Н.</w:t>
      </w:r>
    </w:p>
    <w:p w:rsidR="00FE56E4" w:rsidRDefault="00FE56E4" w:rsidP="00FE56E4">
      <w:r>
        <w:t xml:space="preserve">«____»_____________20___г.                                                                   </w:t>
      </w:r>
    </w:p>
    <w:p w:rsidR="00FE56E4" w:rsidRDefault="00FE56E4" w:rsidP="00FE56E4">
      <w:pPr>
        <w:jc w:val="center"/>
        <w:rPr>
          <w:b/>
        </w:rPr>
      </w:pPr>
    </w:p>
    <w:p w:rsidR="00FE56E4" w:rsidRDefault="00FE56E4" w:rsidP="00FE56E4">
      <w:pPr>
        <w:spacing w:line="360" w:lineRule="auto"/>
        <w:rPr>
          <w:rFonts w:ascii="Arial" w:hAnsi="Arial" w:cs="Arial"/>
          <w:b/>
          <w:sz w:val="20"/>
          <w:szCs w:val="20"/>
        </w:rPr>
      </w:pPr>
    </w:p>
    <w:p w:rsidR="00FE56E4" w:rsidRDefault="00FE56E4" w:rsidP="00FE56E4">
      <w:pPr>
        <w:spacing w:line="360" w:lineRule="auto"/>
        <w:jc w:val="center"/>
        <w:rPr>
          <w:rFonts w:ascii="Arial" w:hAnsi="Arial" w:cs="Arial"/>
          <w:b/>
          <w:bCs/>
          <w:sz w:val="44"/>
          <w:szCs w:val="44"/>
        </w:rPr>
      </w:pPr>
      <w:r>
        <w:rPr>
          <w:rFonts w:ascii="Arial" w:hAnsi="Arial" w:cs="Arial"/>
          <w:b/>
          <w:bCs/>
          <w:sz w:val="44"/>
          <w:szCs w:val="44"/>
        </w:rPr>
        <w:t>ПОЛОЖЕНИЕ</w:t>
      </w:r>
    </w:p>
    <w:p w:rsidR="00FE56E4" w:rsidRDefault="00FE56E4" w:rsidP="00FE56E4">
      <w:pPr>
        <w:ind w:right="150"/>
        <w:jc w:val="center"/>
        <w:rPr>
          <w:b/>
          <w:bCs/>
          <w:color w:val="000000"/>
          <w:sz w:val="44"/>
          <w:szCs w:val="44"/>
        </w:rPr>
      </w:pPr>
      <w:r>
        <w:rPr>
          <w:b/>
          <w:bCs/>
          <w:color w:val="000000"/>
          <w:sz w:val="44"/>
          <w:szCs w:val="44"/>
        </w:rPr>
        <w:t>внутреннего трудового распорядка</w:t>
      </w:r>
    </w:p>
    <w:p w:rsidR="00FE56E4" w:rsidRDefault="00FE56E4" w:rsidP="00FE56E4">
      <w:pPr>
        <w:ind w:right="150"/>
        <w:jc w:val="center"/>
        <w:rPr>
          <w:rFonts w:ascii="Arial" w:hAnsi="Arial" w:cs="Arial"/>
          <w:b/>
          <w:sz w:val="20"/>
          <w:szCs w:val="20"/>
        </w:rPr>
      </w:pPr>
    </w:p>
    <w:p w:rsidR="00FE56E4" w:rsidRDefault="00FE56E4" w:rsidP="00FE56E4">
      <w:pPr>
        <w:ind w:right="150"/>
        <w:jc w:val="center"/>
        <w:rPr>
          <w:b/>
          <w:bCs/>
          <w:sz w:val="32"/>
          <w:szCs w:val="32"/>
        </w:rPr>
      </w:pPr>
      <w:r>
        <w:rPr>
          <w:b/>
          <w:bCs/>
          <w:sz w:val="32"/>
          <w:szCs w:val="32"/>
        </w:rPr>
        <w:t>1.   Общие положения</w:t>
      </w:r>
    </w:p>
    <w:p w:rsidR="00FE56E4" w:rsidRDefault="00FE56E4" w:rsidP="00FE56E4">
      <w:pPr>
        <w:ind w:right="150"/>
        <w:rPr>
          <w:color w:val="000000"/>
        </w:rPr>
      </w:pPr>
      <w:r>
        <w:t xml:space="preserve">1.1 </w:t>
      </w:r>
      <w:r>
        <w:rPr>
          <w:color w:val="000000"/>
        </w:rPr>
        <w:t>Настоящее Положение  внутреннего трудового распорядка составлены на основе Закона РФ «Об образовании», Устава МБОУ СОШ №1, Трудового кодекса РФ и других локальных актов</w:t>
      </w:r>
      <w:proofErr w:type="gramStart"/>
      <w:r>
        <w:rPr>
          <w:color w:val="000000"/>
        </w:rPr>
        <w:t xml:space="preserve"> .</w:t>
      </w:r>
      <w:proofErr w:type="gramEnd"/>
      <w:r>
        <w:rPr>
          <w:color w:val="000000"/>
        </w:rPr>
        <w:t xml:space="preserve"> Вопросы, связанные с применением Правил внутреннего трудового распорядка, решаются администрацией МБОУ СОШ №1 совместно с профсоюзным комитетом.</w:t>
      </w:r>
    </w:p>
    <w:p w:rsidR="00FE56E4" w:rsidRDefault="00FE56E4" w:rsidP="00FE56E4">
      <w:pPr>
        <w:spacing w:before="240"/>
        <w:ind w:right="150"/>
        <w:jc w:val="both"/>
      </w:pPr>
      <w:r>
        <w:t>1.2. Охрана труда и обеспечение безопасности образовательного процесса - система сохранения жизни и здоровья работников и обучаю</w:t>
      </w:r>
      <w:r>
        <w:softHyphen/>
        <w:t>щихся в процессе их трудовой и образовательной деятельности, включаю</w:t>
      </w:r>
      <w:r>
        <w:softHyphen/>
        <w:t>щая в себя правовые, социально - экономические, организационно - тех</w:t>
      </w:r>
      <w:r>
        <w:softHyphen/>
        <w:t>нические, санитарно - гигиенические, лечебно - профилактические и иные мероприятия.</w:t>
      </w:r>
    </w:p>
    <w:p w:rsidR="00FE56E4" w:rsidRDefault="00FE56E4" w:rsidP="00FE56E4">
      <w:pPr>
        <w:ind w:right="150"/>
        <w:jc w:val="both"/>
      </w:pPr>
      <w:r>
        <w:t>1.3. Положение определяет принципы формирования, функции, за</w:t>
      </w:r>
      <w:r>
        <w:softHyphen/>
        <w:t>дачи системы управления охраной труда и обеспечения безопасности обра</w:t>
      </w:r>
      <w:r>
        <w:softHyphen/>
        <w:t>зовательного процесса и основывается на Конституции РФ, Федеральном Законе “Об основах охраны труда в Российской Федерации”, Законе Рос</w:t>
      </w:r>
      <w:r>
        <w:softHyphen/>
        <w:t>сийской Федерации “Об образовании” и других законодательных и иных нормативных правовых актах Российской Федерации.</w:t>
      </w:r>
    </w:p>
    <w:p w:rsidR="00FE56E4" w:rsidRDefault="00FE56E4" w:rsidP="00FE56E4">
      <w:pPr>
        <w:ind w:right="150"/>
        <w:jc w:val="both"/>
      </w:pPr>
      <w:r>
        <w:t>1.4. Деятельность руководящих работников и специалистов учебно</w:t>
      </w:r>
      <w:r>
        <w:softHyphen/>
        <w:t>го заведения в области охраны труда и обеспечения безопасности образо</w:t>
      </w:r>
      <w:r>
        <w:softHyphen/>
        <w:t>вательного процесса регламентируется законодательными и иными норма</w:t>
      </w:r>
      <w:r>
        <w:softHyphen/>
        <w:t>тивными правовыми актами РФ и субъектов Российской Федерации, а также их должностными обязанностями по охране труда.</w:t>
      </w:r>
    </w:p>
    <w:p w:rsidR="00FE56E4" w:rsidRDefault="00FE56E4" w:rsidP="00FE56E4">
      <w:pPr>
        <w:ind w:right="150"/>
        <w:jc w:val="both"/>
      </w:pPr>
      <w:r>
        <w:t>1.5. Деятельность работников и обучающихся регламентируется инструкциями по охране труда.</w:t>
      </w:r>
    </w:p>
    <w:p w:rsidR="00FE56E4" w:rsidRDefault="00FE56E4" w:rsidP="00FE56E4">
      <w:pPr>
        <w:pStyle w:val="a5"/>
        <w:widowControl w:val="0"/>
        <w:ind w:left="0" w:right="150"/>
      </w:pPr>
      <w:r>
        <w:t>1.6. Должностные обязанности руководящих работников, педагогов и инструкции по охране труда для работников и обучающихся разрабатыва</w:t>
      </w:r>
      <w:r>
        <w:softHyphen/>
        <w:t>ются в соответствии с законодательными и иными нормативными право</w:t>
      </w:r>
      <w:r>
        <w:softHyphen/>
        <w:t>выми актами по охране труда и обеспечению безопасности образователь</w:t>
      </w:r>
      <w:r>
        <w:softHyphen/>
        <w:t>ного процесса.</w:t>
      </w:r>
    </w:p>
    <w:p w:rsidR="00FE56E4" w:rsidRDefault="00FE56E4" w:rsidP="00FE56E4">
      <w:pPr>
        <w:ind w:right="150"/>
        <w:jc w:val="both"/>
      </w:pPr>
      <w:r>
        <w:t>1.7. Должностные  руководящие работники, педагоги несут персональную от</w:t>
      </w:r>
      <w:r>
        <w:softHyphen/>
        <w:t xml:space="preserve">ветственность за выполнение должностных обязанностей, соблюдение требований </w:t>
      </w:r>
      <w:r>
        <w:lastRenderedPageBreak/>
        <w:t>правил, инструкций и других нормативных правовых докумен</w:t>
      </w:r>
      <w:r>
        <w:softHyphen/>
        <w:t>тов по охране труда и обеспечению безопасности образовательного про</w:t>
      </w:r>
      <w:r>
        <w:softHyphen/>
        <w:t>цесса.</w:t>
      </w:r>
    </w:p>
    <w:p w:rsidR="00FE56E4" w:rsidRDefault="00FE56E4" w:rsidP="00FE56E4">
      <w:pPr>
        <w:ind w:right="150"/>
        <w:jc w:val="center"/>
        <w:rPr>
          <w:b/>
          <w:bCs/>
          <w:sz w:val="36"/>
          <w:szCs w:val="36"/>
        </w:rPr>
      </w:pPr>
      <w:r>
        <w:rPr>
          <w:b/>
          <w:bCs/>
          <w:sz w:val="36"/>
          <w:szCs w:val="36"/>
        </w:rPr>
        <w:t xml:space="preserve">2. Принципы функционирования системы </w:t>
      </w:r>
    </w:p>
    <w:p w:rsidR="00FE56E4" w:rsidRDefault="00FE56E4" w:rsidP="00FE56E4">
      <w:pPr>
        <w:ind w:right="150"/>
        <w:jc w:val="center"/>
        <w:rPr>
          <w:b/>
          <w:bCs/>
          <w:sz w:val="36"/>
          <w:szCs w:val="36"/>
        </w:rPr>
      </w:pPr>
      <w:r>
        <w:rPr>
          <w:b/>
          <w:bCs/>
          <w:sz w:val="36"/>
          <w:szCs w:val="36"/>
        </w:rPr>
        <w:t>управления охраной труда и обеспечением безопасности образовательного процесса</w:t>
      </w:r>
    </w:p>
    <w:p w:rsidR="00FE56E4" w:rsidRDefault="00FE56E4" w:rsidP="00FE56E4">
      <w:pPr>
        <w:spacing w:before="260"/>
        <w:ind w:right="150"/>
        <w:jc w:val="both"/>
      </w:pPr>
      <w:r>
        <w:t>2.1. Основополагающими принципами функционирования системы управления охраной труда и обеспечением безопасности образовательного процесса являются:</w:t>
      </w:r>
    </w:p>
    <w:p w:rsidR="00FE56E4" w:rsidRDefault="00FE56E4" w:rsidP="00FE56E4">
      <w:pPr>
        <w:ind w:left="708" w:right="150"/>
        <w:jc w:val="both"/>
      </w:pPr>
      <w:r>
        <w:t>- признание и обеспечение приоритета жизни и здоровья работни</w:t>
      </w:r>
      <w:r>
        <w:softHyphen/>
        <w:t>ков и обучающихся по отношению к результатам их трудовой и образова</w:t>
      </w:r>
      <w:r>
        <w:softHyphen/>
        <w:t>тельной деятельности;</w:t>
      </w:r>
    </w:p>
    <w:p w:rsidR="00FE56E4" w:rsidRDefault="00FE56E4" w:rsidP="00FE56E4">
      <w:pPr>
        <w:ind w:left="708" w:right="150"/>
        <w:jc w:val="both"/>
      </w:pPr>
      <w:r>
        <w:t>- гарантии прав работников и обучающихся на охрану труда и здо</w:t>
      </w:r>
      <w:r>
        <w:softHyphen/>
        <w:t>ровья;</w:t>
      </w:r>
    </w:p>
    <w:p w:rsidR="00FE56E4" w:rsidRDefault="00FE56E4" w:rsidP="00FE56E4">
      <w:pPr>
        <w:pStyle w:val="21"/>
        <w:spacing w:line="240" w:lineRule="auto"/>
        <w:ind w:left="708" w:right="150"/>
      </w:pPr>
      <w:r>
        <w:t xml:space="preserve">- профилактическая направленность деятельности всей системы управления охраной труда и обеспечением безопасности образовательного процесса на предупреждение производственного травматизма и несчастных случаев с </w:t>
      </w:r>
      <w:proofErr w:type="gramStart"/>
      <w:r>
        <w:t>обучающими</w:t>
      </w:r>
      <w:r>
        <w:softHyphen/>
        <w:t>ся</w:t>
      </w:r>
      <w:proofErr w:type="gramEnd"/>
      <w:r>
        <w:t>;</w:t>
      </w:r>
    </w:p>
    <w:p w:rsidR="00FE56E4" w:rsidRDefault="00FE56E4" w:rsidP="00FE56E4">
      <w:pPr>
        <w:pStyle w:val="21"/>
        <w:spacing w:line="240" w:lineRule="auto"/>
        <w:ind w:left="708" w:right="150"/>
      </w:pPr>
      <w:r>
        <w:t>- научная обоснованность требований по обеспечению безопасно</w:t>
      </w:r>
      <w:r>
        <w:softHyphen/>
        <w:t>сти труда и жизнедеятельности, содержащихся в отраслевых правилах по охране труда и учёбы, а также в правилах безопасности, санитарных и строительных нормах и правилах, в отраслевых стандартах системы стан</w:t>
      </w:r>
      <w:r>
        <w:softHyphen/>
        <w:t>дартов безопасности труда, организационно-методических документах, инструкциях по охране труда и обеспечению безопасности образователь</w:t>
      </w:r>
      <w:r>
        <w:softHyphen/>
        <w:t>ного процесса;</w:t>
      </w:r>
    </w:p>
    <w:p w:rsidR="00FE56E4" w:rsidRDefault="00FE56E4" w:rsidP="00FE56E4">
      <w:pPr>
        <w:spacing w:before="20"/>
        <w:ind w:left="708" w:right="150"/>
        <w:jc w:val="both"/>
      </w:pPr>
      <w:r>
        <w:t>- планирование мероприятий по охране труда и их финансирование;</w:t>
      </w:r>
    </w:p>
    <w:p w:rsidR="00FE56E4" w:rsidRDefault="00FE56E4" w:rsidP="00FE56E4">
      <w:pPr>
        <w:ind w:left="708" w:right="150"/>
        <w:jc w:val="both"/>
      </w:pPr>
      <w:r>
        <w:t>- неукоснительное исполнение требований по охране труда работо</w:t>
      </w:r>
      <w:r>
        <w:softHyphen/>
        <w:t>дателем и работниками и ответственность за их нарушение в соответствии с законодательством РФ.</w:t>
      </w:r>
    </w:p>
    <w:p w:rsidR="00FE56E4" w:rsidRDefault="00FE56E4" w:rsidP="00FE56E4">
      <w:pPr>
        <w:pStyle w:val="a3"/>
        <w:ind w:right="150"/>
        <w:jc w:val="center"/>
        <w:rPr>
          <w:b/>
          <w:bCs/>
          <w:sz w:val="36"/>
          <w:szCs w:val="36"/>
        </w:rPr>
      </w:pPr>
      <w:r>
        <w:rPr>
          <w:b/>
          <w:bCs/>
          <w:sz w:val="36"/>
          <w:szCs w:val="36"/>
        </w:rPr>
        <w:t>3. Функциональные задачи системы управления охраной труда и обеспечением безопасности образовательного процесса</w:t>
      </w:r>
    </w:p>
    <w:p w:rsidR="00FE56E4" w:rsidRDefault="00FE56E4" w:rsidP="00FE56E4">
      <w:pPr>
        <w:spacing w:before="240"/>
        <w:ind w:right="150"/>
        <w:jc w:val="both"/>
      </w:pPr>
      <w:r>
        <w:t>3.1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обучающихся в процессе их трудовой и образова</w:t>
      </w:r>
      <w:r>
        <w:softHyphen/>
        <w:t>тельной деятельности, профилактику травматизма, профессиональной за</w:t>
      </w:r>
      <w:r>
        <w:softHyphen/>
        <w:t>болеваемости и несчастных случаев путём реализации присущих данной системе функций, осуществляемых образовательным учреждением.</w:t>
      </w:r>
    </w:p>
    <w:p w:rsidR="00FE56E4" w:rsidRDefault="00FE56E4" w:rsidP="00FE56E4">
      <w:pPr>
        <w:ind w:right="150"/>
        <w:jc w:val="both"/>
      </w:pPr>
      <w:r>
        <w:t>3.2. В этих целях образовательное учреждение в рамках своих пол</w:t>
      </w:r>
      <w:r>
        <w:softHyphen/>
        <w:t>номочий обеспечивает:</w:t>
      </w:r>
    </w:p>
    <w:p w:rsidR="00FE56E4" w:rsidRDefault="00FE56E4" w:rsidP="00FE56E4">
      <w:pPr>
        <w:ind w:left="708" w:right="150"/>
        <w:jc w:val="both"/>
      </w:pPr>
      <w:r>
        <w:t>- создание условий для коорди</w:t>
      </w:r>
      <w:r>
        <w:softHyphen/>
        <w:t>нации и контроля работы за соблюдением работниками и обучающимися правовых актов по охране труда и обеспечению безопасности образова</w:t>
      </w:r>
      <w:r>
        <w:softHyphen/>
        <w:t>тельного процесса;</w:t>
      </w:r>
    </w:p>
    <w:p w:rsidR="00FE56E4" w:rsidRDefault="00FE56E4" w:rsidP="00FE56E4">
      <w:pPr>
        <w:ind w:left="708" w:right="150"/>
        <w:jc w:val="both"/>
      </w:pPr>
      <w:r>
        <w:t>- финансирование мероприятий по созданию здоровых и безопасных условий труда и учёбы в соответствии с законодательными и иными нор</w:t>
      </w:r>
      <w:r>
        <w:softHyphen/>
        <w:t>мативными правовыми актами по охране труда и здоровья;</w:t>
      </w:r>
    </w:p>
    <w:p w:rsidR="00FE56E4" w:rsidRDefault="00FE56E4" w:rsidP="00FE56E4">
      <w:pPr>
        <w:pStyle w:val="31"/>
        <w:ind w:left="708" w:right="150"/>
        <w:jc w:val="both"/>
        <w:rPr>
          <w:sz w:val="24"/>
          <w:szCs w:val="24"/>
        </w:rPr>
      </w:pPr>
      <w:r>
        <w:rPr>
          <w:sz w:val="24"/>
          <w:szCs w:val="24"/>
        </w:rPr>
        <w:t>- в установленном порядке разработку, утверждение и пересмотр ин</w:t>
      </w:r>
      <w:r>
        <w:rPr>
          <w:sz w:val="24"/>
          <w:szCs w:val="24"/>
        </w:rPr>
        <w:softHyphen/>
        <w:t>струкций по охране труда и обеспечению безопасности образовательного процесса для работников и обучающихся;</w:t>
      </w:r>
    </w:p>
    <w:p w:rsidR="00FE56E4" w:rsidRDefault="00FE56E4" w:rsidP="00FE56E4">
      <w:pPr>
        <w:ind w:left="708" w:right="150"/>
        <w:jc w:val="both"/>
      </w:pPr>
      <w:r>
        <w:t>- совместно с профсоюзной организацией создание комитета (комис</w:t>
      </w:r>
      <w:r>
        <w:softHyphen/>
        <w:t xml:space="preserve">сии), уполномоченных (доверенных) лиц по охране труда в соответствии с </w:t>
      </w:r>
      <w:r>
        <w:lastRenderedPageBreak/>
        <w:t>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w:t>
      </w:r>
      <w:r>
        <w:softHyphen/>
        <w:t>тельной деятельности;</w:t>
      </w:r>
    </w:p>
    <w:p w:rsidR="00FE56E4" w:rsidRDefault="00FE56E4" w:rsidP="00FE56E4">
      <w:pPr>
        <w:ind w:left="708" w:right="150"/>
        <w:jc w:val="both"/>
      </w:pPr>
      <w:r>
        <w:t>- безопасность работников и обучающихся при эксплуатации зданий, сооружений, оборудования при осуществлении технологических и образо</w:t>
      </w:r>
      <w:r>
        <w:softHyphen/>
        <w:t>вательных процессов;</w:t>
      </w:r>
    </w:p>
    <w:p w:rsidR="00FE56E4" w:rsidRDefault="00FE56E4" w:rsidP="00FE56E4">
      <w:pPr>
        <w:ind w:left="708" w:right="150"/>
        <w:jc w:val="both"/>
      </w:pPr>
      <w:r>
        <w:t>- в установленном порядке обучение безопасным методам и приёмам выполнения работ, проведение инструктажа по охране труда, прохождение работниками инструктажа на рабочих местах и проверку их знаний требо</w:t>
      </w:r>
      <w:r>
        <w:softHyphen/>
        <w:t>ваний охраны труда;</w:t>
      </w:r>
    </w:p>
    <w:p w:rsidR="00FE56E4" w:rsidRDefault="00FE56E4" w:rsidP="00FE56E4">
      <w:pPr>
        <w:ind w:left="708" w:right="150"/>
        <w:jc w:val="both"/>
      </w:pPr>
      <w:r>
        <w:t>- недопущение к работе лиц, не прошедших в установленном поряд</w:t>
      </w:r>
      <w:r>
        <w:softHyphen/>
        <w:t>ке обучение, инструктаж, проверку знаний требования охра</w:t>
      </w:r>
      <w:r>
        <w:softHyphen/>
        <w:t>ны труда;</w:t>
      </w:r>
    </w:p>
    <w:p w:rsidR="00FE56E4" w:rsidRDefault="00FE56E4" w:rsidP="00FE56E4">
      <w:pPr>
        <w:ind w:left="708" w:right="150"/>
        <w:jc w:val="both"/>
      </w:pPr>
      <w:r>
        <w:t>- недопущение работников к выполнению ими трудовых обязанно</w:t>
      </w:r>
      <w:r>
        <w:softHyphen/>
        <w:t>стей без прохождения обязательных медицинских осмотров или при нали</w:t>
      </w:r>
      <w:r>
        <w:softHyphen/>
        <w:t>чии у них медицинских противопоказаний;</w:t>
      </w:r>
    </w:p>
    <w:p w:rsidR="00FE56E4" w:rsidRDefault="00FE56E4" w:rsidP="00FE56E4">
      <w:pPr>
        <w:pStyle w:val="a5"/>
        <w:ind w:left="708" w:right="150"/>
      </w:pPr>
      <w:r>
        <w:t xml:space="preserve">- проведение </w:t>
      </w:r>
      <w:proofErr w:type="gramStart"/>
      <w:r>
        <w:t>контроля за</w:t>
      </w:r>
      <w:proofErr w:type="gramEnd"/>
      <w:r>
        <w:t xml:space="preserve"> обеспечением безопасных условий трудо</w:t>
      </w:r>
      <w:r>
        <w:softHyphen/>
        <w:t>вого и образовательного процессов, за состоянием условий труда и учёбы на рабочих и учебных местах, а также за правильностью применения ра</w:t>
      </w:r>
      <w:r>
        <w:softHyphen/>
        <w:t>ботниками и обучающимися средств индивидуальной и коллективной за</w:t>
      </w:r>
      <w:r>
        <w:softHyphen/>
        <w:t>щиты.</w:t>
      </w:r>
    </w:p>
    <w:p w:rsidR="00FE56E4" w:rsidRDefault="00FE56E4" w:rsidP="00FE56E4">
      <w:pPr>
        <w:ind w:left="708" w:right="150"/>
        <w:jc w:val="both"/>
      </w:pPr>
      <w:r>
        <w:t>- проведение аттестации рабочих и учебных мест по условиям труда с последующей сертификацией работ по охране труда в средней общеобра</w:t>
      </w:r>
      <w:r>
        <w:softHyphen/>
        <w:t>зовательной школе;</w:t>
      </w:r>
    </w:p>
    <w:p w:rsidR="00FE56E4" w:rsidRDefault="00FE56E4" w:rsidP="00FE56E4">
      <w:pPr>
        <w:ind w:left="708" w:right="150"/>
        <w:jc w:val="both"/>
      </w:pPr>
      <w:r>
        <w:t>-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w:t>
      </w:r>
      <w:r>
        <w:softHyphen/>
        <w:t>ров (обследований) работников по их просьбам;</w:t>
      </w:r>
    </w:p>
    <w:p w:rsidR="00FE56E4" w:rsidRDefault="00FE56E4" w:rsidP="00FE56E4">
      <w:pPr>
        <w:ind w:left="708" w:right="150"/>
        <w:jc w:val="both"/>
      </w:pPr>
      <w:r>
        <w:t>- информирование работников об условиях и охране труда на рабо</w:t>
      </w:r>
      <w:r>
        <w:softHyphen/>
        <w:t>чих местах, о существующем риске повреждения здоровья и полагающих</w:t>
      </w:r>
      <w:r>
        <w:softHyphen/>
        <w:t>ся им компенсациях и средствах индивидуальной защиты;</w:t>
      </w:r>
    </w:p>
    <w:p w:rsidR="00FE56E4" w:rsidRDefault="00FE56E4" w:rsidP="00FE56E4">
      <w:pPr>
        <w:ind w:left="708" w:right="150"/>
        <w:jc w:val="both"/>
      </w:pPr>
      <w:r>
        <w:t xml:space="preserve">- представление органам государственного надзора и </w:t>
      </w:r>
      <w:proofErr w:type="gramStart"/>
      <w:r>
        <w:t>контроля за</w:t>
      </w:r>
      <w:proofErr w:type="gramEnd"/>
      <w:r>
        <w:t xml:space="preserve"> со</w:t>
      </w:r>
      <w:r>
        <w:softHyphen/>
        <w:t>блюдением требований охраны труда, информации и документов, необхо</w:t>
      </w:r>
      <w:r>
        <w:softHyphen/>
        <w:t>димых для осуществления ими своих полномочий;</w:t>
      </w:r>
    </w:p>
    <w:p w:rsidR="00FE56E4" w:rsidRDefault="00FE56E4" w:rsidP="00FE56E4">
      <w:pPr>
        <w:ind w:left="708" w:right="150"/>
        <w:jc w:val="both"/>
      </w:pPr>
      <w:r>
        <w:t>- принятие мер по предотвращению аварийных ситуаций, сохране</w:t>
      </w:r>
      <w:r>
        <w:softHyphen/>
        <w:t>нию жизни и здоровья работников и обучающихся при возникновении та</w:t>
      </w:r>
      <w:r>
        <w:softHyphen/>
        <w:t>ких ситуаций, в том числе по оказанию пострадавшим первой помощи;</w:t>
      </w:r>
    </w:p>
    <w:p w:rsidR="00FE56E4" w:rsidRDefault="00FE56E4" w:rsidP="00FE56E4">
      <w:pPr>
        <w:ind w:left="708" w:right="150"/>
        <w:jc w:val="both"/>
      </w:pPr>
      <w:r>
        <w:t>- организацию и проведение расследования в установленном Прави</w:t>
      </w:r>
      <w:r>
        <w:softHyphen/>
        <w:t>тельством Российской Федерации порядке несчастных случаев на произ</w:t>
      </w:r>
      <w:r>
        <w:softHyphen/>
        <w:t>водстве и профессиональных заболеваний, а также расследования в уста</w:t>
      </w:r>
      <w:r>
        <w:softHyphen/>
        <w:t>новленном Министерством образования России порядке несчастных слу</w:t>
      </w:r>
      <w:r>
        <w:softHyphen/>
        <w:t xml:space="preserve">чаев </w:t>
      </w:r>
      <w:proofErr w:type="gramStart"/>
      <w:r>
        <w:t>с</w:t>
      </w:r>
      <w:proofErr w:type="gramEnd"/>
      <w:r>
        <w:t xml:space="preserve"> обучающимися;</w:t>
      </w:r>
    </w:p>
    <w:p w:rsidR="00FE56E4" w:rsidRDefault="00FE56E4" w:rsidP="00FE56E4">
      <w:pPr>
        <w:ind w:left="708" w:right="150"/>
        <w:jc w:val="both"/>
      </w:pPr>
      <w:r>
        <w:t xml:space="preserve">- обучение и проверку </w:t>
      </w:r>
      <w:proofErr w:type="gramStart"/>
      <w:r>
        <w:t>знаний требований охраны труда руководите</w:t>
      </w:r>
      <w:r>
        <w:softHyphen/>
        <w:t>лей</w:t>
      </w:r>
      <w:proofErr w:type="gramEnd"/>
      <w:r>
        <w:t xml:space="preserve"> и специалистов и повышение квалификации работников служб охраны труда в установленные сроки;</w:t>
      </w:r>
    </w:p>
    <w:p w:rsidR="00FE56E4" w:rsidRDefault="00FE56E4" w:rsidP="00FE56E4">
      <w:pPr>
        <w:ind w:left="708" w:right="150"/>
        <w:jc w:val="both"/>
      </w:pPr>
      <w:r>
        <w:t>- санитарно-бытовым и лечебно-профилактическим обслуживанием работников в соответствии с требованиями охраны труда;</w:t>
      </w:r>
    </w:p>
    <w:p w:rsidR="00FE56E4" w:rsidRDefault="00FE56E4" w:rsidP="00FE56E4">
      <w:pPr>
        <w:ind w:left="708" w:right="150"/>
        <w:jc w:val="both"/>
      </w:pPr>
      <w:r>
        <w:t>- представление беспрепятственного допуска должностных лиц орга</w:t>
      </w:r>
      <w:r>
        <w:softHyphen/>
        <w:t>нов государственного управления охраной труда, органов государственно</w:t>
      </w:r>
      <w:r>
        <w:softHyphen/>
        <w:t xml:space="preserve">го надзора и </w:t>
      </w:r>
      <w:proofErr w:type="gramStart"/>
      <w:r>
        <w:t>контролям за</w:t>
      </w:r>
      <w:proofErr w:type="gramEnd"/>
      <w:r>
        <w:t xml:space="preserve"> соблюдением требований охраны труда, органов фонда социального страхования Российской Федерации для проведения проверок условий и охраны труда, соблюдения установленного порядка расследования несчастных случаев на производстве и профессиональных заболеваний;</w:t>
      </w:r>
    </w:p>
    <w:p w:rsidR="00FE56E4" w:rsidRDefault="00FE56E4" w:rsidP="00FE56E4">
      <w:pPr>
        <w:ind w:left="708" w:right="150"/>
        <w:jc w:val="both"/>
      </w:pPr>
      <w:r>
        <w:t>- выполнение предписаний представителей органов государственно</w:t>
      </w:r>
      <w:r>
        <w:softHyphen/>
        <w:t xml:space="preserve">го надзора и </w:t>
      </w:r>
      <w:proofErr w:type="gramStart"/>
      <w:r>
        <w:t>контроля за</w:t>
      </w:r>
      <w:proofErr w:type="gramEnd"/>
      <w:r>
        <w:t xml:space="preserve"> соблюдением требований охраны труда и рас</w:t>
      </w:r>
      <w:r>
        <w:softHyphen/>
        <w:t xml:space="preserve">смотрение </w:t>
      </w:r>
      <w:r>
        <w:lastRenderedPageBreak/>
        <w:t>представлений уполномоченных (доверенных) лиц по охране труда профессионального союза или трудового коллектива об устранении выявленных нарушений законодательных и иных нормативных правовых актов по охране труда;</w:t>
      </w:r>
    </w:p>
    <w:p w:rsidR="00FE56E4" w:rsidRDefault="00FE56E4" w:rsidP="00FE56E4">
      <w:pPr>
        <w:ind w:left="708" w:right="150"/>
        <w:jc w:val="both"/>
      </w:pPr>
      <w:r>
        <w:t>- другие функции по вопросам охраны труда и обеспечения безопас</w:t>
      </w:r>
      <w:r>
        <w:softHyphen/>
        <w:t>ности образовательного процесса в пределах компетенции образовательно</w:t>
      </w:r>
      <w:r>
        <w:softHyphen/>
        <w:t>го учреждения.</w:t>
      </w:r>
    </w:p>
    <w:p w:rsidR="00FE56E4" w:rsidRDefault="00FE56E4" w:rsidP="00FE56E4">
      <w:pPr>
        <w:spacing w:before="280"/>
        <w:ind w:right="150"/>
        <w:jc w:val="center"/>
        <w:rPr>
          <w:b/>
          <w:bCs/>
          <w:sz w:val="36"/>
          <w:szCs w:val="36"/>
        </w:rPr>
      </w:pPr>
    </w:p>
    <w:p w:rsidR="00FE56E4" w:rsidRDefault="00FE56E4" w:rsidP="00FE56E4">
      <w:pPr>
        <w:pStyle w:val="a5"/>
        <w:widowControl w:val="0"/>
        <w:numPr>
          <w:ilvl w:val="2"/>
          <w:numId w:val="9"/>
        </w:numPr>
        <w:ind w:left="0" w:right="150" w:firstLine="0"/>
        <w:jc w:val="center"/>
        <w:rPr>
          <w:b/>
          <w:bCs/>
          <w:sz w:val="36"/>
          <w:szCs w:val="36"/>
        </w:rPr>
      </w:pPr>
      <w:r>
        <w:rPr>
          <w:b/>
          <w:bCs/>
          <w:sz w:val="36"/>
          <w:szCs w:val="36"/>
        </w:rPr>
        <w:t>Организация службы охраны труда в муниципальном бюджетном общеобразовательном учреждении</w:t>
      </w:r>
    </w:p>
    <w:p w:rsidR="00FE56E4" w:rsidRDefault="00FE56E4" w:rsidP="00FE56E4">
      <w:pPr>
        <w:pStyle w:val="a5"/>
        <w:widowControl w:val="0"/>
        <w:ind w:left="0" w:right="150"/>
        <w:jc w:val="center"/>
        <w:rPr>
          <w:b/>
          <w:bCs/>
          <w:sz w:val="36"/>
          <w:szCs w:val="36"/>
        </w:rPr>
      </w:pPr>
      <w:r>
        <w:rPr>
          <w:b/>
          <w:bCs/>
          <w:sz w:val="36"/>
          <w:szCs w:val="36"/>
        </w:rPr>
        <w:t xml:space="preserve"> «Средняя общеобразовательная школа№1 — школа отечественной культуры</w:t>
      </w:r>
    </w:p>
    <w:p w:rsidR="00FE56E4" w:rsidRDefault="00FE56E4" w:rsidP="00FE56E4">
      <w:pPr>
        <w:pStyle w:val="a5"/>
        <w:widowControl w:val="0"/>
        <w:ind w:left="0" w:right="150"/>
      </w:pPr>
      <w:r>
        <w:t xml:space="preserve"> 4.1. Управление охраной труда и обеспечением безопасности образо</w:t>
      </w:r>
      <w:r>
        <w:softHyphen/>
        <w:t>вательного процессе в средней общеобразовательной школе осуществляет</w:t>
      </w:r>
      <w:r>
        <w:softHyphen/>
        <w:t>ся директором.</w:t>
      </w:r>
    </w:p>
    <w:p w:rsidR="00FE56E4" w:rsidRDefault="00FE56E4" w:rsidP="00FE56E4">
      <w:pPr>
        <w:ind w:right="150"/>
        <w:jc w:val="both"/>
      </w:pPr>
      <w:r>
        <w:t>4.2. Организация, координация и контроль работы по охране труда и обеспечению безопасности образовательного процесса в средней общеоб</w:t>
      </w:r>
      <w:r>
        <w:softHyphen/>
        <w:t>разовательной школе осуществляется комиссией по охране труда и соблюдению правил техники безопасности.</w:t>
      </w:r>
    </w:p>
    <w:p w:rsidR="00FE56E4" w:rsidRDefault="00FE56E4" w:rsidP="00FE56E4">
      <w:pPr>
        <w:ind w:right="150"/>
        <w:jc w:val="both"/>
      </w:pPr>
      <w:r>
        <w:t>4.3. Организацию комиссии по охране труда и соблюдению правил техники безопасности директор осуществляет в со</w:t>
      </w:r>
      <w:r>
        <w:softHyphen/>
        <w:t>ответствии со статьёй 12 федерального Закона от 17.07.1999г. № 181 – ФЗ “Об основах охраны труда в Российской Федерации” и Трудовым Кодек</w:t>
      </w:r>
      <w:r>
        <w:softHyphen/>
        <w:t>сом РФ.</w:t>
      </w:r>
    </w:p>
    <w:p w:rsidR="00FE56E4" w:rsidRDefault="00FE56E4" w:rsidP="00FE56E4">
      <w:pPr>
        <w:ind w:right="150"/>
        <w:jc w:val="both"/>
      </w:pPr>
      <w:r>
        <w:t xml:space="preserve">4.4. </w:t>
      </w:r>
      <w:proofErr w:type="gramStart"/>
      <w:r>
        <w:t>В целях обеспечения соблюдения требований охраны труда, осуществления контроля за их выполнением в образовательном учрежде</w:t>
      </w:r>
      <w:r>
        <w:softHyphen/>
        <w:t>ние ежегодно издаётся приказ директора о назначении ответственных лиц за организацию безопасной работы.</w:t>
      </w:r>
      <w:proofErr w:type="gramEnd"/>
    </w:p>
    <w:p w:rsidR="00FE56E4" w:rsidRDefault="00FE56E4" w:rsidP="00FE56E4">
      <w:pPr>
        <w:ind w:right="150"/>
        <w:jc w:val="both"/>
      </w:pPr>
      <w:r>
        <w:t>4.5. Ответственные лица организуют работу по охране труда в соот</w:t>
      </w:r>
      <w:r>
        <w:softHyphen/>
        <w:t>ветствии с номенклатурой дел, ведущейся в образовательном учрежде</w:t>
      </w:r>
      <w:r>
        <w:softHyphen/>
        <w:t>нии,  методическими рекомендациями по контролю состояния охраны тру</w:t>
      </w:r>
      <w:r>
        <w:softHyphen/>
        <w:t>да</w:t>
      </w:r>
      <w:proofErr w:type="gramStart"/>
      <w:r>
        <w:t>.</w:t>
      </w:r>
      <w:proofErr w:type="gramEnd"/>
      <w:r>
        <w:t xml:space="preserve"> </w:t>
      </w:r>
      <w:proofErr w:type="gramStart"/>
      <w:r>
        <w:t>а</w:t>
      </w:r>
      <w:proofErr w:type="gramEnd"/>
      <w:r>
        <w:t xml:space="preserve"> также нормативно-правовыми актами по охране труда.</w:t>
      </w:r>
    </w:p>
    <w:p w:rsidR="00FE56E4" w:rsidRDefault="00FE56E4" w:rsidP="00FE56E4">
      <w:pPr>
        <w:numPr>
          <w:ilvl w:val="0"/>
          <w:numId w:val="8"/>
        </w:numPr>
        <w:autoSpaceDE w:val="0"/>
        <w:ind w:left="0" w:right="150" w:firstLine="0"/>
        <w:jc w:val="both"/>
        <w:rPr>
          <w:b/>
          <w:bCs/>
        </w:rPr>
      </w:pPr>
      <w:r>
        <w:rPr>
          <w:b/>
          <w:bCs/>
        </w:rPr>
        <w:t>Общие положения</w:t>
      </w:r>
    </w:p>
    <w:p w:rsidR="00FE56E4" w:rsidRDefault="00FE56E4" w:rsidP="00FE56E4">
      <w:pPr>
        <w:ind w:right="150"/>
        <w:jc w:val="both"/>
        <w:rPr>
          <w:b/>
          <w:bCs/>
        </w:rPr>
      </w:pPr>
    </w:p>
    <w:p w:rsidR="00FE56E4" w:rsidRDefault="00FE56E4" w:rsidP="00FE56E4">
      <w:pPr>
        <w:numPr>
          <w:ilvl w:val="1"/>
          <w:numId w:val="8"/>
        </w:numPr>
        <w:autoSpaceDE w:val="0"/>
        <w:ind w:left="0" w:right="150" w:firstLine="0"/>
        <w:jc w:val="both"/>
      </w:pPr>
      <w:r>
        <w:t>Правила внутреннего трудового распорядка для работников ОУ СОШ №1 имеют целью способствовать укреплению трудовой дисциплины, созданию оптимальных условий труда и рациональному использованию рабочего времени, высокому качеству работы.</w:t>
      </w:r>
    </w:p>
    <w:p w:rsidR="00FE56E4" w:rsidRDefault="00FE56E4" w:rsidP="00FE56E4">
      <w:pPr>
        <w:numPr>
          <w:ilvl w:val="1"/>
          <w:numId w:val="8"/>
        </w:numPr>
        <w:autoSpaceDE w:val="0"/>
        <w:ind w:left="0" w:right="150" w:firstLine="0"/>
        <w:jc w:val="both"/>
      </w:pPr>
      <w:r>
        <w:t>Обязанность каждого работника  МОУ СОШ №1– добросовестный труд, соблюдение трудовой и производственной дисциплины.</w:t>
      </w:r>
    </w:p>
    <w:p w:rsidR="00FE56E4" w:rsidRDefault="00FE56E4" w:rsidP="00FE56E4">
      <w:pPr>
        <w:ind w:right="150"/>
        <w:jc w:val="both"/>
      </w:pPr>
      <w:r>
        <w:t xml:space="preserve">Дисциплина труда – это не только строгое соблюдение правил внутреннего трудового распорядка, но и сознательное, ответственное, творческое отношение к своей работе, обеспечение её высокого качества, производительное использование рабочего времени, безусловное исполнение должностной инструкции. </w:t>
      </w:r>
    </w:p>
    <w:p w:rsidR="00FE56E4" w:rsidRDefault="00FE56E4" w:rsidP="00FE56E4">
      <w:pPr>
        <w:ind w:right="150"/>
        <w:jc w:val="both"/>
      </w:pPr>
      <w:r>
        <w:t>Дисциплина труда обеспечивается созданием необходимых организационных условий для нормальной высокопроизводительной работы, сознательным отношением к труду, а также поощрением за добросовестный труд. К нарушителям трудовой дисциплины применяются меры дисциплинарного и общественного воздействия.</w:t>
      </w:r>
    </w:p>
    <w:p w:rsidR="00FE56E4" w:rsidRDefault="00FE56E4" w:rsidP="00FE56E4">
      <w:pPr>
        <w:numPr>
          <w:ilvl w:val="1"/>
          <w:numId w:val="8"/>
        </w:numPr>
        <w:autoSpaceDE w:val="0"/>
        <w:ind w:left="0" w:right="150" w:firstLine="0"/>
        <w:jc w:val="both"/>
      </w:pPr>
      <w:proofErr w:type="gramStart"/>
      <w:r>
        <w:t xml:space="preserve">Вопросы, связанные с применением правил внутреннего трудового распорядка, решаются руководством ОУ в пределах предоставленных ему полномочий, а </w:t>
      </w:r>
      <w:r>
        <w:lastRenderedPageBreak/>
        <w:t>в случаях, предусмотренных действующим в Российской Федерации законодательством о труде, Уставом (положением) органа управления образованием и настоящими правилами внутреннего трудового распорядка – совместно или по согласованию с профсоюзным комитетом или собранием трудового коллектива.</w:t>
      </w:r>
      <w:proofErr w:type="gramEnd"/>
    </w:p>
    <w:p w:rsidR="00FE56E4" w:rsidRDefault="00FE56E4" w:rsidP="00FE56E4">
      <w:pPr>
        <w:ind w:right="150"/>
        <w:jc w:val="both"/>
        <w:rPr>
          <w:rFonts w:ascii="Arial" w:hAnsi="Arial" w:cs="Arial"/>
        </w:rPr>
      </w:pPr>
    </w:p>
    <w:p w:rsidR="00FE56E4" w:rsidRDefault="00FE56E4" w:rsidP="00FE56E4">
      <w:pPr>
        <w:ind w:right="150"/>
        <w:jc w:val="both"/>
        <w:rPr>
          <w:rFonts w:ascii="Arial" w:hAnsi="Arial" w:cs="Arial"/>
        </w:rPr>
      </w:pPr>
    </w:p>
    <w:p w:rsidR="00FE56E4" w:rsidRDefault="00FE56E4" w:rsidP="00FE56E4">
      <w:pPr>
        <w:ind w:right="150"/>
        <w:jc w:val="both"/>
        <w:rPr>
          <w:rFonts w:ascii="Arial" w:hAnsi="Arial" w:cs="Arial"/>
        </w:rPr>
      </w:pPr>
    </w:p>
    <w:p w:rsidR="00FE56E4" w:rsidRDefault="00FE56E4" w:rsidP="00FE56E4">
      <w:pPr>
        <w:ind w:right="150"/>
        <w:jc w:val="both"/>
        <w:rPr>
          <w:rFonts w:ascii="Arial" w:hAnsi="Arial" w:cs="Arial"/>
        </w:rPr>
      </w:pPr>
    </w:p>
    <w:p w:rsidR="00FE56E4" w:rsidRDefault="00FE56E4" w:rsidP="00FE56E4">
      <w:pPr>
        <w:ind w:right="150"/>
        <w:jc w:val="both"/>
        <w:rPr>
          <w:rFonts w:ascii="Arial" w:hAnsi="Arial" w:cs="Arial"/>
        </w:rPr>
      </w:pPr>
    </w:p>
    <w:p w:rsidR="00FE56E4" w:rsidRDefault="00FE56E4" w:rsidP="00FE56E4">
      <w:pPr>
        <w:numPr>
          <w:ilvl w:val="0"/>
          <w:numId w:val="8"/>
        </w:numPr>
        <w:autoSpaceDE w:val="0"/>
        <w:ind w:left="0" w:right="150" w:firstLine="0"/>
        <w:jc w:val="both"/>
        <w:rPr>
          <w:rFonts w:ascii="Arial" w:hAnsi="Arial" w:cs="Arial"/>
          <w:b/>
          <w:bCs/>
        </w:rPr>
      </w:pPr>
      <w:r>
        <w:rPr>
          <w:rFonts w:ascii="Arial" w:hAnsi="Arial" w:cs="Arial"/>
          <w:b/>
          <w:bCs/>
        </w:rPr>
        <w:t>Порядок приёма, перевода и увольнения работников</w:t>
      </w:r>
    </w:p>
    <w:p w:rsidR="00FE56E4" w:rsidRDefault="00FE56E4" w:rsidP="00FE56E4">
      <w:pPr>
        <w:ind w:right="150"/>
        <w:jc w:val="both"/>
        <w:rPr>
          <w:b/>
          <w:bCs/>
        </w:rPr>
      </w:pPr>
    </w:p>
    <w:p w:rsidR="00FE56E4" w:rsidRDefault="00FE56E4" w:rsidP="00FE56E4">
      <w:pPr>
        <w:numPr>
          <w:ilvl w:val="1"/>
          <w:numId w:val="8"/>
        </w:numPr>
        <w:autoSpaceDE w:val="0"/>
        <w:ind w:left="0" w:right="150" w:firstLine="0"/>
        <w:jc w:val="both"/>
      </w:pPr>
      <w:r>
        <w:t>Работники реализуют своё право на труд путём заключения трудового договора с работодателем в письменной форме. Договор заключается в двух экземплярах. Один экземпляр передаётся работнику, другой остаётся у работодателя.</w:t>
      </w:r>
    </w:p>
    <w:p w:rsidR="00FE56E4" w:rsidRDefault="00FE56E4" w:rsidP="00FE56E4">
      <w:pPr>
        <w:numPr>
          <w:ilvl w:val="1"/>
          <w:numId w:val="8"/>
        </w:numPr>
        <w:autoSpaceDE w:val="0"/>
        <w:ind w:left="0" w:right="150" w:firstLine="0"/>
        <w:jc w:val="both"/>
      </w:pPr>
      <w:r>
        <w:t>Приём на работу оформляется приказом руководителя, который издаётся на основании заключённого трудового договора. Приказ объявляется работнику в 3-дневный срок с момента подписания трудового договора.</w:t>
      </w:r>
    </w:p>
    <w:p w:rsidR="00FE56E4" w:rsidRDefault="00FE56E4" w:rsidP="00FE56E4">
      <w:pPr>
        <w:numPr>
          <w:ilvl w:val="1"/>
          <w:numId w:val="8"/>
        </w:numPr>
        <w:autoSpaceDE w:val="0"/>
        <w:ind w:left="0" w:right="150" w:firstLine="0"/>
        <w:jc w:val="both"/>
        <w:rPr>
          <w:i/>
        </w:rPr>
      </w:pPr>
      <w:r>
        <w:rPr>
          <w:i/>
        </w:rPr>
        <w:t>Работник может быть принят на работу с испытательным сроком, который не может превышать 3 месяцев. Приём с испытательным сроком находит своё отражение в трудовом договоре и приказе по учреждению.</w:t>
      </w:r>
    </w:p>
    <w:p w:rsidR="00FE56E4" w:rsidRDefault="00FE56E4" w:rsidP="00FE56E4">
      <w:pPr>
        <w:numPr>
          <w:ilvl w:val="1"/>
          <w:numId w:val="8"/>
        </w:numPr>
        <w:autoSpaceDE w:val="0"/>
        <w:ind w:left="0" w:right="150" w:firstLine="0"/>
        <w:jc w:val="both"/>
      </w:pPr>
      <w:r>
        <w:t>При приёме на работу (заключении Трудового договора) работник представляет следующие документы:</w:t>
      </w:r>
    </w:p>
    <w:p w:rsidR="00FE56E4" w:rsidRDefault="00FE56E4" w:rsidP="00FE56E4">
      <w:pPr>
        <w:ind w:right="150"/>
        <w:jc w:val="both"/>
      </w:pPr>
      <w:r>
        <w:t>а) личное заявление;</w:t>
      </w:r>
    </w:p>
    <w:p w:rsidR="00FE56E4" w:rsidRDefault="00FE56E4" w:rsidP="00FE56E4">
      <w:pPr>
        <w:ind w:right="150"/>
        <w:jc w:val="both"/>
      </w:pPr>
      <w:r>
        <w:t>б) документ, удостоверяющий личность;</w:t>
      </w:r>
    </w:p>
    <w:p w:rsidR="00FE56E4" w:rsidRDefault="00FE56E4" w:rsidP="00FE56E4">
      <w:pPr>
        <w:ind w:right="150"/>
        <w:jc w:val="both"/>
      </w:pPr>
      <w:r>
        <w:t xml:space="preserve">в) трудовую книжку, за исключением случаев, когда трудовой договор заключается  </w:t>
      </w:r>
    </w:p>
    <w:p w:rsidR="00FE56E4" w:rsidRDefault="00FE56E4" w:rsidP="00FE56E4">
      <w:pPr>
        <w:ind w:right="150"/>
        <w:jc w:val="both"/>
      </w:pPr>
      <w:r>
        <w:t xml:space="preserve">    впервые или работник поступает на работу на условиях совместительства;</w:t>
      </w:r>
    </w:p>
    <w:p w:rsidR="00FE56E4" w:rsidRDefault="00FE56E4" w:rsidP="00FE56E4">
      <w:pPr>
        <w:ind w:right="150"/>
        <w:jc w:val="both"/>
      </w:pPr>
      <w:r>
        <w:t>г) документы об образовании;</w:t>
      </w:r>
    </w:p>
    <w:p w:rsidR="00FE56E4" w:rsidRDefault="00FE56E4" w:rsidP="00FE56E4">
      <w:pPr>
        <w:ind w:right="150"/>
        <w:jc w:val="both"/>
      </w:pPr>
      <w:proofErr w:type="spellStart"/>
      <w:r>
        <w:t>д</w:t>
      </w:r>
      <w:proofErr w:type="spellEnd"/>
      <w:r>
        <w:t xml:space="preserve">) страховое свидетельство Государственного пенсионного страхования (согласно  </w:t>
      </w:r>
    </w:p>
    <w:p w:rsidR="00FE56E4" w:rsidRDefault="00FE56E4" w:rsidP="00FE56E4">
      <w:pPr>
        <w:ind w:right="150"/>
        <w:jc w:val="both"/>
      </w:pPr>
      <w:r>
        <w:t xml:space="preserve">    Федеральному закону от 01. 04. 96 “Об </w:t>
      </w:r>
      <w:proofErr w:type="gramStart"/>
      <w:r>
        <w:t>индивидуальном</w:t>
      </w:r>
      <w:proofErr w:type="gramEnd"/>
      <w:r>
        <w:t xml:space="preserve"> (персонифицированном)  </w:t>
      </w:r>
    </w:p>
    <w:p w:rsidR="00FE56E4" w:rsidRDefault="00FE56E4" w:rsidP="00FE56E4">
      <w:pPr>
        <w:ind w:right="150"/>
        <w:jc w:val="both"/>
      </w:pPr>
      <w:r>
        <w:t xml:space="preserve">    </w:t>
      </w:r>
      <w:proofErr w:type="gramStart"/>
      <w:r>
        <w:t>учёте</w:t>
      </w:r>
      <w:proofErr w:type="gramEnd"/>
      <w:r>
        <w:t xml:space="preserve"> в системе Государственного пенсионного страхования”);</w:t>
      </w:r>
    </w:p>
    <w:p w:rsidR="00FE56E4" w:rsidRDefault="00FE56E4" w:rsidP="00FE56E4">
      <w:pPr>
        <w:ind w:right="150"/>
        <w:jc w:val="both"/>
      </w:pPr>
      <w:r>
        <w:t>е) медицинское заключение о состоянии здоровья;</w:t>
      </w:r>
    </w:p>
    <w:p w:rsidR="00FE56E4" w:rsidRDefault="00FE56E4" w:rsidP="00FE56E4">
      <w:pPr>
        <w:ind w:right="150"/>
        <w:jc w:val="both"/>
      </w:pPr>
      <w:r>
        <w:t>ё) ИНН;</w:t>
      </w:r>
    </w:p>
    <w:p w:rsidR="00FE56E4" w:rsidRDefault="00FE56E4" w:rsidP="00FE56E4">
      <w:pPr>
        <w:ind w:right="150"/>
        <w:jc w:val="both"/>
      </w:pPr>
      <w:r>
        <w:t xml:space="preserve">ж) документы воинского учёта – для военнообязанных и лиц, подлежащих призыву </w:t>
      </w:r>
      <w:proofErr w:type="gramStart"/>
      <w:r>
        <w:t>на</w:t>
      </w:r>
      <w:proofErr w:type="gramEnd"/>
      <w:r>
        <w:t xml:space="preserve">  </w:t>
      </w:r>
    </w:p>
    <w:p w:rsidR="00FE56E4" w:rsidRDefault="00FE56E4" w:rsidP="00FE56E4">
      <w:pPr>
        <w:ind w:right="150"/>
        <w:jc w:val="both"/>
      </w:pPr>
      <w:r>
        <w:t xml:space="preserve">    военную службу.</w:t>
      </w:r>
    </w:p>
    <w:p w:rsidR="003558E6" w:rsidRDefault="003558E6" w:rsidP="00FE56E4">
      <w:pPr>
        <w:ind w:right="150"/>
        <w:jc w:val="both"/>
      </w:pPr>
      <w:proofErr w:type="spellStart"/>
      <w:r>
        <w:t>з</w:t>
      </w:r>
      <w:proofErr w:type="spellEnd"/>
      <w:r>
        <w:t>) справку об отсутствии судимости;</w:t>
      </w:r>
    </w:p>
    <w:p w:rsidR="00FE56E4" w:rsidRDefault="00FE56E4" w:rsidP="00FE56E4">
      <w:pPr>
        <w:ind w:right="150"/>
        <w:jc w:val="both"/>
      </w:pPr>
      <w:r>
        <w:t xml:space="preserve">2.5. При приёме на работу по совместительству работник обязан предъявить паспорт  </w:t>
      </w:r>
    </w:p>
    <w:p w:rsidR="00FE56E4" w:rsidRDefault="00FE56E4" w:rsidP="00FE56E4">
      <w:pPr>
        <w:ind w:right="150"/>
        <w:jc w:val="both"/>
      </w:pPr>
      <w:r>
        <w:t xml:space="preserve">       и диплом об образовании.</w:t>
      </w:r>
    </w:p>
    <w:p w:rsidR="00FE56E4" w:rsidRDefault="00FE56E4" w:rsidP="00FE56E4">
      <w:pPr>
        <w:ind w:right="150"/>
        <w:jc w:val="both"/>
      </w:pPr>
      <w:r>
        <w:t xml:space="preserve">2.6. При приёме работника или переводе его в установленном порядке на </w:t>
      </w:r>
      <w:proofErr w:type="gramStart"/>
      <w:r>
        <w:t>другую</w:t>
      </w:r>
      <w:proofErr w:type="gramEnd"/>
      <w:r>
        <w:t xml:space="preserve">  </w:t>
      </w:r>
    </w:p>
    <w:p w:rsidR="00FE56E4" w:rsidRDefault="00FE56E4" w:rsidP="00FE56E4">
      <w:pPr>
        <w:ind w:right="150"/>
        <w:jc w:val="both"/>
      </w:pPr>
      <w:r>
        <w:t xml:space="preserve">      работу администрация обязана ознакомить его со следующими документами:</w:t>
      </w:r>
    </w:p>
    <w:p w:rsidR="00FE56E4" w:rsidRDefault="00FE56E4" w:rsidP="00FE56E4">
      <w:pPr>
        <w:ind w:right="150"/>
        <w:jc w:val="both"/>
      </w:pPr>
      <w:r>
        <w:t>а) Уставом учреждения;</w:t>
      </w:r>
    </w:p>
    <w:p w:rsidR="00FE56E4" w:rsidRDefault="00FE56E4" w:rsidP="00FE56E4">
      <w:pPr>
        <w:ind w:right="150"/>
        <w:jc w:val="both"/>
      </w:pPr>
      <w:r>
        <w:t>б) коллективным договором;</w:t>
      </w:r>
    </w:p>
    <w:p w:rsidR="00FE56E4" w:rsidRDefault="00FE56E4" w:rsidP="00FE56E4">
      <w:pPr>
        <w:ind w:right="150"/>
        <w:jc w:val="both"/>
      </w:pPr>
      <w:r>
        <w:t>в) правилами внутреннего трудового распорядка;</w:t>
      </w:r>
    </w:p>
    <w:p w:rsidR="00FE56E4" w:rsidRDefault="00FE56E4" w:rsidP="00FE56E4">
      <w:pPr>
        <w:ind w:right="150"/>
        <w:jc w:val="both"/>
      </w:pPr>
      <w:r>
        <w:t>г) должностными инструкциями;</w:t>
      </w:r>
    </w:p>
    <w:p w:rsidR="00FE56E4" w:rsidRDefault="00FE56E4" w:rsidP="00FE56E4">
      <w:pPr>
        <w:ind w:right="150"/>
        <w:jc w:val="both"/>
      </w:pPr>
      <w:proofErr w:type="spellStart"/>
      <w:r>
        <w:t>д</w:t>
      </w:r>
      <w:proofErr w:type="spellEnd"/>
      <w:r>
        <w:t>) приказами по охране труда и пожарной безопасности.</w:t>
      </w:r>
    </w:p>
    <w:p w:rsidR="00FE56E4" w:rsidRDefault="00FE56E4" w:rsidP="00FE56E4">
      <w:pPr>
        <w:ind w:right="150"/>
        <w:jc w:val="both"/>
      </w:pPr>
      <w:r>
        <w:t>Провести первичный инструктаж по охране труда с записью в “Журнале первичного инструктажа по охране труда и технике безопасности”.</w:t>
      </w:r>
    </w:p>
    <w:p w:rsidR="00FE56E4" w:rsidRDefault="00FE56E4" w:rsidP="00FE56E4">
      <w:pPr>
        <w:ind w:right="150"/>
        <w:jc w:val="both"/>
      </w:pPr>
      <w:r>
        <w:t>2.7. На всех работников, проработавших свыше пяти дней, ведутся трудовые книжки в установленном порядке.</w:t>
      </w:r>
    </w:p>
    <w:p w:rsidR="00FE56E4" w:rsidRDefault="00FE56E4" w:rsidP="00FE56E4">
      <w:pPr>
        <w:ind w:right="150"/>
        <w:jc w:val="both"/>
      </w:pPr>
      <w:r>
        <w:t xml:space="preserve">2.8. На каждого работника ведётся личное дело, которое состоит из личного листка по учёту кадров, автобиографии, копии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w:t>
      </w:r>
      <w:r>
        <w:lastRenderedPageBreak/>
        <w:t>из приказов о назначении, переводе, поощрениях и увольнениях. Кроме того, на каждого работника ведётся учётная карточка Т-2. Личное дело и карточка Т-2 хранятся в школе.</w:t>
      </w:r>
    </w:p>
    <w:p w:rsidR="00FE56E4" w:rsidRDefault="00FE56E4" w:rsidP="00FE56E4">
      <w:pPr>
        <w:ind w:right="150"/>
        <w:jc w:val="both"/>
      </w:pPr>
      <w:r>
        <w:t>2.9. Перевод работников на другую работу производится только с их согласия, кроме случаев, когда закон допускает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FE56E4" w:rsidRDefault="00FE56E4" w:rsidP="00FE56E4">
      <w:pPr>
        <w:ind w:right="150"/>
        <w:jc w:val="both"/>
      </w:pPr>
      <w:r>
        <w:t>2.10. Прекращение трудового договора может иметь место только по основаниям, предусмотренным законодательством.</w:t>
      </w:r>
    </w:p>
    <w:p w:rsidR="00FE56E4" w:rsidRDefault="00FE56E4" w:rsidP="00FE56E4">
      <w:pPr>
        <w:ind w:right="150"/>
        <w:jc w:val="both"/>
      </w:pPr>
      <w:r>
        <w:t xml:space="preserve">2.11. В связи с изменениями в организации работы школы и организации труда в школе (изменения количества классов, учебного плана; </w:t>
      </w:r>
      <w:proofErr w:type="gramStart"/>
      <w:r>
        <w:t>режима работы школы, введение новых форм обучения и воспитания, экспериментальной работы и т. 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изменение объёма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t>, мастерскими и т. д.), совмещение профессий, а также изменение других существенных условий труда.</w:t>
      </w:r>
    </w:p>
    <w:p w:rsidR="00FE56E4" w:rsidRDefault="00FE56E4" w:rsidP="00FE56E4">
      <w:pPr>
        <w:ind w:right="150"/>
        <w:jc w:val="both"/>
      </w:pPr>
      <w:r>
        <w:t xml:space="preserve">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FE56E4" w:rsidRDefault="00FE56E4" w:rsidP="00FE56E4">
      <w:pPr>
        <w:ind w:right="150"/>
        <w:jc w:val="both"/>
      </w:pPr>
      <w:r>
        <w:t>2.12.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учётом мотивированного мнения профсоюзного комитета по ст. 81 п.2 ТК РФ,</w:t>
      </w:r>
    </w:p>
    <w:p w:rsidR="00FE56E4" w:rsidRDefault="00FE56E4" w:rsidP="00FE56E4">
      <w:pPr>
        <w:ind w:right="150"/>
        <w:jc w:val="both"/>
      </w:pPr>
      <w:r>
        <w:t xml:space="preserve">           “Также с учётом мотивированного мнения профсоюзного комитета может быть произведено увольнение работника в связи с “недостаточной квалификацией, подтверждённой результатами аттестации (ст. 81, п.3, </w:t>
      </w:r>
      <w:proofErr w:type="spellStart"/>
      <w:r>
        <w:t>подп</w:t>
      </w:r>
      <w:proofErr w:type="spellEnd"/>
      <w:proofErr w:type="gramStart"/>
      <w:r>
        <w:t>.”</w:t>
      </w:r>
      <w:proofErr w:type="gramEnd"/>
      <w:r>
        <w:t>б” ТК РФ), и за “неоднократное неисполнение работником без уважительных причин трудовых обязанностей, если он имеет дисциплинарное взыскание” (ст. 81 п.5 ТК РФ),</w:t>
      </w:r>
    </w:p>
    <w:p w:rsidR="00FE56E4" w:rsidRDefault="00FE56E4" w:rsidP="00FE56E4">
      <w:pPr>
        <w:ind w:right="150"/>
        <w:jc w:val="both"/>
      </w:pPr>
      <w:r>
        <w:t xml:space="preserve">          Увольнение по этим основаниям происходит с учётом мнения профсоюзного комитета только в том случае, если увольняемые являются членами профсоюза.</w:t>
      </w:r>
    </w:p>
    <w:p w:rsidR="00FE56E4" w:rsidRDefault="00FE56E4" w:rsidP="00FE56E4">
      <w:pPr>
        <w:ind w:right="150"/>
        <w:jc w:val="both"/>
      </w:pPr>
      <w:r>
        <w:t>2.13. В день увольнения администрация школы производит с увольняемым работником полный денежный расчёт и выдаёт ему надлежаще оформленную трудовую книжку, а также документ о прохождении аттестации.</w:t>
      </w:r>
    </w:p>
    <w:p w:rsidR="00FE56E4" w:rsidRDefault="00FE56E4" w:rsidP="00FE56E4">
      <w:pPr>
        <w:ind w:right="150"/>
        <w:jc w:val="both"/>
      </w:pPr>
      <w:r>
        <w:t xml:space="preserve">            Запись о причине увольнения в трудовую книжку вносится в соответствии с формулировками законодательства и ссылкой на статью и пункт закона.</w:t>
      </w:r>
    </w:p>
    <w:p w:rsidR="00FE56E4" w:rsidRDefault="00FE56E4" w:rsidP="00FE56E4">
      <w:pPr>
        <w:ind w:right="150"/>
        <w:jc w:val="both"/>
      </w:pPr>
      <w:r>
        <w:t xml:space="preserve">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FE56E4" w:rsidRDefault="00FE56E4" w:rsidP="00FE56E4">
      <w:pPr>
        <w:ind w:right="150"/>
        <w:jc w:val="both"/>
      </w:pPr>
    </w:p>
    <w:p w:rsidR="00FE56E4" w:rsidRDefault="00FE56E4" w:rsidP="00FE56E4">
      <w:pPr>
        <w:ind w:right="150"/>
        <w:jc w:val="both"/>
        <w:rPr>
          <w:b/>
          <w:bCs/>
        </w:rPr>
      </w:pPr>
    </w:p>
    <w:p w:rsidR="00FE56E4" w:rsidRDefault="00FE56E4" w:rsidP="00FE56E4">
      <w:pPr>
        <w:numPr>
          <w:ilvl w:val="0"/>
          <w:numId w:val="8"/>
        </w:numPr>
        <w:autoSpaceDE w:val="0"/>
        <w:ind w:left="0" w:right="150" w:firstLine="0"/>
        <w:jc w:val="both"/>
        <w:rPr>
          <w:b/>
          <w:bCs/>
        </w:rPr>
      </w:pPr>
      <w:r>
        <w:rPr>
          <w:b/>
          <w:bCs/>
        </w:rPr>
        <w:t>Обязанности работников</w:t>
      </w:r>
    </w:p>
    <w:p w:rsidR="00FE56E4" w:rsidRDefault="00FE56E4" w:rsidP="00FE56E4">
      <w:pPr>
        <w:ind w:right="150"/>
        <w:jc w:val="both"/>
      </w:pPr>
    </w:p>
    <w:p w:rsidR="00FE56E4" w:rsidRDefault="00FE56E4" w:rsidP="00FE56E4">
      <w:pPr>
        <w:numPr>
          <w:ilvl w:val="1"/>
          <w:numId w:val="8"/>
        </w:numPr>
        <w:autoSpaceDE w:val="0"/>
        <w:ind w:left="0" w:right="150" w:firstLine="0"/>
        <w:jc w:val="both"/>
      </w:pPr>
      <w:r>
        <w:t>Работники школы обязаны:</w:t>
      </w:r>
    </w:p>
    <w:p w:rsidR="00FE56E4" w:rsidRDefault="00FE56E4" w:rsidP="00FE56E4">
      <w:pPr>
        <w:ind w:right="150"/>
        <w:jc w:val="both"/>
      </w:pPr>
      <w:r>
        <w:t xml:space="preserve">   а) работать честно и добросовестно, строго выполнять учебный режим, требования Устава средней общеобразовательной школы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FE56E4" w:rsidRDefault="00FE56E4" w:rsidP="00FE56E4">
      <w:pPr>
        <w:ind w:right="150"/>
        <w:jc w:val="both"/>
      </w:pPr>
      <w:r>
        <w:lastRenderedPageBreak/>
        <w:t xml:space="preserve">   б) систематически, не реже одного раза в пять лет, повышать свою профессиональную квалификацию;</w:t>
      </w:r>
    </w:p>
    <w:p w:rsidR="00FE56E4" w:rsidRDefault="00FE56E4" w:rsidP="00FE56E4">
      <w:pPr>
        <w:ind w:right="150"/>
        <w:jc w:val="both"/>
      </w:pPr>
      <w:r>
        <w:t xml:space="preserve">   в) быть примером в поведении и выполнении морального </w:t>
      </w:r>
      <w:proofErr w:type="gramStart"/>
      <w:r>
        <w:t>долга</w:t>
      </w:r>
      <w:proofErr w:type="gramEnd"/>
      <w:r>
        <w:t xml:space="preserve"> как в школе, так и вне школы;</w:t>
      </w:r>
    </w:p>
    <w:p w:rsidR="00FE56E4" w:rsidRDefault="00FE56E4" w:rsidP="00FE56E4">
      <w:pPr>
        <w:ind w:right="150"/>
        <w:jc w:val="both"/>
      </w:pPr>
      <w:r>
        <w:t xml:space="preserve">   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FE56E4" w:rsidRDefault="00FE56E4" w:rsidP="00FE56E4">
      <w:pPr>
        <w:ind w:right="150"/>
        <w:jc w:val="both"/>
      </w:pPr>
      <w:r>
        <w:t xml:space="preserve">   </w:t>
      </w:r>
      <w:proofErr w:type="spellStart"/>
      <w:r>
        <w:t>д</w:t>
      </w:r>
      <w:proofErr w:type="spellEnd"/>
      <w:r>
        <w:t>)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FE56E4" w:rsidRDefault="00FE56E4" w:rsidP="00FE56E4">
      <w:pPr>
        <w:ind w:right="150"/>
        <w:jc w:val="both"/>
      </w:pPr>
      <w:r>
        <w:t xml:space="preserve">   е) ежегодно в установленные сроки проходить медицинские осмотры, флюорографию, сдавать анализы, установленные законом.</w:t>
      </w:r>
    </w:p>
    <w:p w:rsidR="00FE56E4" w:rsidRDefault="00FE56E4" w:rsidP="00FE56E4">
      <w:pPr>
        <w:ind w:right="150"/>
        <w:jc w:val="both"/>
      </w:pPr>
      <w:r>
        <w:t>3.2. Содержать рабочее место, мебель, оборудование и приспособления в исправном и аккуратном состоянии, соблюдать чистоту в помещениях школы.</w:t>
      </w:r>
    </w:p>
    <w:p w:rsidR="00FE56E4" w:rsidRDefault="00FE56E4" w:rsidP="00FE56E4">
      <w:pPr>
        <w:ind w:right="150"/>
        <w:jc w:val="both"/>
      </w:pPr>
      <w:r>
        <w:t>3.3. Соблюдать установленный порядок хранения материальных ценностей и документов.</w:t>
      </w:r>
    </w:p>
    <w:p w:rsidR="00FE56E4" w:rsidRDefault="00FE56E4" w:rsidP="00FE56E4">
      <w:pPr>
        <w:ind w:right="150"/>
        <w:jc w:val="both"/>
      </w:pPr>
      <w:r>
        <w:t>3.4. Своевременно заполнять и аккуратно вести установленную документацию.</w:t>
      </w:r>
    </w:p>
    <w:p w:rsidR="00FE56E4" w:rsidRDefault="00FE56E4" w:rsidP="00FE56E4">
      <w:pPr>
        <w:ind w:right="150"/>
        <w:jc w:val="both"/>
      </w:pPr>
      <w:r>
        <w:t>3.5. Приходить на работу за 15 минут до начала своих уроков по расписанию.</w:t>
      </w:r>
    </w:p>
    <w:p w:rsidR="00FE56E4" w:rsidRDefault="00FE56E4" w:rsidP="00FE56E4">
      <w:pPr>
        <w:ind w:right="150"/>
        <w:jc w:val="both"/>
      </w:pPr>
      <w:r>
        <w:t>3.6.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утверждёнными директором школы на основании квалификационных характеристик, тарифно-квалификационных справочников и нормативных документов.</w:t>
      </w:r>
    </w:p>
    <w:p w:rsidR="00FE56E4" w:rsidRDefault="00FE56E4" w:rsidP="00FE56E4">
      <w:pPr>
        <w:ind w:right="150"/>
        <w:jc w:val="both"/>
      </w:pPr>
      <w:r>
        <w:t xml:space="preserve">          Учитель обязан:</w:t>
      </w:r>
    </w:p>
    <w:p w:rsidR="00FE56E4" w:rsidRDefault="00FE56E4" w:rsidP="00FE56E4">
      <w:pPr>
        <w:ind w:right="150"/>
        <w:jc w:val="both"/>
      </w:pPr>
      <w:r>
        <w:t>3.7. Со звонком начать урок и со звонком его окончить, не допуская бесполезной траты учебного времени.</w:t>
      </w:r>
    </w:p>
    <w:p w:rsidR="00FE56E4" w:rsidRDefault="00FE56E4" w:rsidP="00FE56E4">
      <w:pPr>
        <w:ind w:right="150"/>
        <w:jc w:val="both"/>
      </w:pPr>
      <w:r>
        <w:t>3.8. Иметь поурочные планы на каждый учебный час.</w:t>
      </w:r>
    </w:p>
    <w:p w:rsidR="00FE56E4" w:rsidRDefault="00FE56E4" w:rsidP="00FE56E4">
      <w:pPr>
        <w:ind w:right="150"/>
        <w:jc w:val="both"/>
      </w:pPr>
      <w:r>
        <w:t>3.9.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FE56E4" w:rsidRDefault="00FE56E4" w:rsidP="00FE56E4">
      <w:pPr>
        <w:ind w:right="150"/>
        <w:jc w:val="both"/>
      </w:pPr>
      <w:r>
        <w:t>3.10. К первому дню каждого учебного триместра иметь тематический план работы.</w:t>
      </w:r>
    </w:p>
    <w:p w:rsidR="00FE56E4" w:rsidRDefault="00FE56E4" w:rsidP="00FE56E4">
      <w:pPr>
        <w:ind w:left="360"/>
        <w:jc w:val="both"/>
      </w:pPr>
      <w:r>
        <w:t>3.11. Выполнять распоряжения администрации точно и в срок.</w:t>
      </w:r>
    </w:p>
    <w:p w:rsidR="00FE56E4" w:rsidRDefault="00FE56E4" w:rsidP="00FE56E4">
      <w:pPr>
        <w:ind w:left="360"/>
        <w:jc w:val="both"/>
      </w:pPr>
      <w:r>
        <w:t>3.12. Выполнять все приказы директора школы безоговорочно, при несогласии с приказом обжаловать выполненный приказ в комиссию по трудовым спорам.</w:t>
      </w:r>
    </w:p>
    <w:p w:rsidR="00FE56E4" w:rsidRDefault="00FE56E4" w:rsidP="00FE56E4">
      <w:pPr>
        <w:ind w:left="360"/>
        <w:jc w:val="both"/>
      </w:pPr>
      <w:r>
        <w:t>3.13. Классный руководитель обязан в соответствии с расписанием и планом воспитательной работы проводить воспитательную работу в классе. Планы воспитательной работы составляются один раз в год.</w:t>
      </w:r>
    </w:p>
    <w:p w:rsidR="00FE56E4" w:rsidRDefault="00FE56E4" w:rsidP="00FE56E4">
      <w:pPr>
        <w:ind w:left="360"/>
        <w:jc w:val="both"/>
      </w:pPr>
      <w:r>
        <w:t>3.14. Классный руководитель работой согласно имеющемуся плану воспитательной работы проводит родительские собрания.</w:t>
      </w:r>
    </w:p>
    <w:p w:rsidR="00FE56E4" w:rsidRDefault="00FE56E4" w:rsidP="00FE56E4">
      <w:pPr>
        <w:ind w:left="360"/>
        <w:jc w:val="both"/>
      </w:pPr>
      <w:r>
        <w:t>3.15. Классный руководитель обязан проводить проверку выставления оценок в дневниках учащихся.</w:t>
      </w:r>
    </w:p>
    <w:p w:rsidR="00FE56E4" w:rsidRDefault="00FE56E4" w:rsidP="00FE56E4">
      <w:pPr>
        <w:ind w:left="360"/>
        <w:jc w:val="both"/>
      </w:pPr>
      <w:r>
        <w:t>3.16. Педагогическим и другим работникам школы запрещается:</w:t>
      </w:r>
    </w:p>
    <w:p w:rsidR="00FE56E4" w:rsidRDefault="00FE56E4" w:rsidP="00FE56E4">
      <w:pPr>
        <w:numPr>
          <w:ilvl w:val="0"/>
          <w:numId w:val="5"/>
        </w:numPr>
        <w:autoSpaceDE w:val="0"/>
        <w:jc w:val="both"/>
      </w:pPr>
      <w:r>
        <w:t>изменять по своему усмотрению расписание занятий и график работы;</w:t>
      </w:r>
    </w:p>
    <w:p w:rsidR="00FE56E4" w:rsidRDefault="00FE56E4" w:rsidP="00FE56E4">
      <w:pPr>
        <w:numPr>
          <w:ilvl w:val="0"/>
          <w:numId w:val="5"/>
        </w:numPr>
        <w:autoSpaceDE w:val="0"/>
        <w:jc w:val="both"/>
      </w:pPr>
      <w:r>
        <w:t>отменять, удлинять или сокращать продолжительность уроков (занятий) и перерывов (перемен) между ними;</w:t>
      </w:r>
    </w:p>
    <w:p w:rsidR="00FE56E4" w:rsidRDefault="00FE56E4" w:rsidP="00FE56E4">
      <w:pPr>
        <w:numPr>
          <w:ilvl w:val="0"/>
          <w:numId w:val="5"/>
        </w:numPr>
        <w:autoSpaceDE w:val="0"/>
        <w:jc w:val="both"/>
      </w:pPr>
      <w:r>
        <w:t>удалять учащегося с уроков;</w:t>
      </w:r>
    </w:p>
    <w:p w:rsidR="00FE56E4" w:rsidRDefault="00FE56E4" w:rsidP="00FE56E4">
      <w:pPr>
        <w:numPr>
          <w:ilvl w:val="0"/>
          <w:numId w:val="5"/>
        </w:numPr>
        <w:autoSpaceDE w:val="0"/>
        <w:jc w:val="both"/>
      </w:pPr>
      <w:r>
        <w:t>курить в помещениях школы.</w:t>
      </w:r>
    </w:p>
    <w:p w:rsidR="00FE56E4" w:rsidRDefault="00FE56E4" w:rsidP="00FE56E4">
      <w:pPr>
        <w:jc w:val="both"/>
      </w:pPr>
      <w:r>
        <w:t>3.17. Посторонним лицам разрешается присутствовать на уроках с согласия учителя и разрешения директора школы. Вход в класс после начала урока (занятия) разрешается в исключительных случаях только директору школы и его заместителям.</w:t>
      </w:r>
    </w:p>
    <w:p w:rsidR="00FE56E4" w:rsidRDefault="00FE56E4" w:rsidP="00FE56E4">
      <w:pPr>
        <w:jc w:val="both"/>
      </w:pPr>
      <w:r>
        <w:t>3.18. Во время проведения уроков (занятий) не разрешается делать педагогическим работникам замечания по поводу их работы в присутствии учащихся.</w:t>
      </w:r>
    </w:p>
    <w:p w:rsidR="00FE56E4" w:rsidRDefault="00FE56E4" w:rsidP="00FE56E4">
      <w:pPr>
        <w:jc w:val="both"/>
      </w:pPr>
      <w:r>
        <w:lastRenderedPageBreak/>
        <w:t>3.19. Администрация школы организует учёт явки на работу и уход с неё всех работников школы.</w:t>
      </w:r>
    </w:p>
    <w:p w:rsidR="00FE56E4" w:rsidRDefault="00FE56E4" w:rsidP="00FE56E4">
      <w:pPr>
        <w:jc w:val="both"/>
      </w:pPr>
      <w:r>
        <w:t xml:space="preserve">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FE56E4" w:rsidRDefault="00FE56E4" w:rsidP="00FE56E4">
      <w:pPr>
        <w:jc w:val="both"/>
      </w:pPr>
      <w:r>
        <w:t>3.20. В помещениях школы запрещается:</w:t>
      </w:r>
    </w:p>
    <w:p w:rsidR="00FE56E4" w:rsidRDefault="00FE56E4" w:rsidP="00FE56E4">
      <w:pPr>
        <w:numPr>
          <w:ilvl w:val="0"/>
          <w:numId w:val="7"/>
        </w:numPr>
        <w:autoSpaceDE w:val="0"/>
        <w:jc w:val="both"/>
      </w:pPr>
      <w:r>
        <w:t>нахождение в верхней одежде и головных уборах;</w:t>
      </w:r>
    </w:p>
    <w:p w:rsidR="00FE56E4" w:rsidRDefault="00FE56E4" w:rsidP="00FE56E4">
      <w:pPr>
        <w:numPr>
          <w:ilvl w:val="0"/>
          <w:numId w:val="7"/>
        </w:numPr>
        <w:autoSpaceDE w:val="0"/>
        <w:jc w:val="both"/>
      </w:pPr>
      <w:r>
        <w:t>громкий разговор и шум в коридорах во время занятий.</w:t>
      </w:r>
    </w:p>
    <w:p w:rsidR="00FE56E4" w:rsidRDefault="00FE56E4" w:rsidP="00FE56E4">
      <w:pPr>
        <w:ind w:left="360"/>
        <w:jc w:val="both"/>
      </w:pPr>
    </w:p>
    <w:p w:rsidR="00FE56E4" w:rsidRDefault="00FE56E4" w:rsidP="00FE56E4">
      <w:pPr>
        <w:numPr>
          <w:ilvl w:val="0"/>
          <w:numId w:val="8"/>
        </w:numPr>
        <w:autoSpaceDE w:val="0"/>
        <w:jc w:val="both"/>
        <w:rPr>
          <w:b/>
          <w:bCs/>
        </w:rPr>
      </w:pPr>
      <w:r>
        <w:rPr>
          <w:b/>
          <w:bCs/>
        </w:rPr>
        <w:t>Основные права работников образования</w:t>
      </w:r>
    </w:p>
    <w:p w:rsidR="00FE56E4" w:rsidRDefault="00FE56E4" w:rsidP="00FE56E4">
      <w:pPr>
        <w:ind w:left="360"/>
        <w:jc w:val="both"/>
      </w:pPr>
      <w:r>
        <w:t>Основные права работников образования определены:</w:t>
      </w:r>
    </w:p>
    <w:p w:rsidR="00FE56E4" w:rsidRDefault="00FE56E4" w:rsidP="00FE56E4">
      <w:pPr>
        <w:numPr>
          <w:ilvl w:val="0"/>
          <w:numId w:val="3"/>
        </w:numPr>
        <w:autoSpaceDE w:val="0"/>
        <w:jc w:val="both"/>
      </w:pPr>
      <w:r>
        <w:t>ТК РФ (ст. 21, 52, 53, 64, 82, 113, 142, 153, 171, 173, 174, 197, 220, 234, 238, 254, 255, 256, 282, 331, 332, 333, 334, 335, 336, 382, 399);</w:t>
      </w:r>
    </w:p>
    <w:p w:rsidR="00FE56E4" w:rsidRDefault="00FE56E4" w:rsidP="00FE56E4">
      <w:pPr>
        <w:numPr>
          <w:ilvl w:val="0"/>
          <w:numId w:val="3"/>
        </w:numPr>
        <w:autoSpaceDE w:val="0"/>
        <w:jc w:val="both"/>
      </w:pPr>
      <w:r>
        <w:t>Законом РФ “Об образовании” (ст. 55);</w:t>
      </w:r>
    </w:p>
    <w:p w:rsidR="00FE56E4" w:rsidRDefault="00FE56E4" w:rsidP="00FE56E4">
      <w:pPr>
        <w:numPr>
          <w:ilvl w:val="0"/>
          <w:numId w:val="3"/>
        </w:numPr>
        <w:autoSpaceDE w:val="0"/>
        <w:jc w:val="both"/>
      </w:pPr>
      <w:r>
        <w:t>Типовым положением об общеобразовательном учреждении.</w:t>
      </w:r>
    </w:p>
    <w:p w:rsidR="00FE56E4" w:rsidRDefault="00FE56E4" w:rsidP="00FE56E4">
      <w:pPr>
        <w:jc w:val="both"/>
      </w:pPr>
      <w:r>
        <w:t xml:space="preserve">      Педагогические работники имеют право:</w:t>
      </w:r>
    </w:p>
    <w:p w:rsidR="00FE56E4" w:rsidRDefault="00FE56E4" w:rsidP="00FE56E4">
      <w:pPr>
        <w:numPr>
          <w:ilvl w:val="1"/>
          <w:numId w:val="8"/>
        </w:numPr>
        <w:autoSpaceDE w:val="0"/>
        <w:jc w:val="both"/>
      </w:pPr>
      <w:r>
        <w:t>Участвовать в управлении учреждением:</w:t>
      </w:r>
    </w:p>
    <w:p w:rsidR="00FE56E4" w:rsidRDefault="00FE56E4" w:rsidP="00FE56E4">
      <w:pPr>
        <w:numPr>
          <w:ilvl w:val="0"/>
          <w:numId w:val="6"/>
        </w:numPr>
        <w:autoSpaceDE w:val="0"/>
        <w:jc w:val="both"/>
      </w:pPr>
      <w:r>
        <w:t>обсуждать Коллективный договор и Правила внутреннего трудового распорядка;</w:t>
      </w:r>
    </w:p>
    <w:p w:rsidR="00FE56E4" w:rsidRDefault="00FE56E4" w:rsidP="00FE56E4">
      <w:pPr>
        <w:numPr>
          <w:ilvl w:val="0"/>
          <w:numId w:val="6"/>
        </w:numPr>
        <w:autoSpaceDE w:val="0"/>
        <w:jc w:val="both"/>
      </w:pPr>
      <w:r>
        <w:t>работать и принимать решения на заседаниях педагогического совета;</w:t>
      </w:r>
    </w:p>
    <w:p w:rsidR="00FE56E4" w:rsidRDefault="00FE56E4" w:rsidP="00FE56E4">
      <w:pPr>
        <w:numPr>
          <w:ilvl w:val="0"/>
          <w:numId w:val="6"/>
        </w:numPr>
        <w:autoSpaceDE w:val="0"/>
        <w:jc w:val="both"/>
      </w:pPr>
      <w:r>
        <w:t>принимать решения на общем собрании трудового коллектива педагогического учреждения.</w:t>
      </w:r>
    </w:p>
    <w:p w:rsidR="00FE56E4" w:rsidRDefault="00FE56E4" w:rsidP="00FE56E4">
      <w:pPr>
        <w:numPr>
          <w:ilvl w:val="1"/>
          <w:numId w:val="8"/>
        </w:numPr>
        <w:autoSpaceDE w:val="0"/>
        <w:jc w:val="both"/>
      </w:pPr>
      <w:r>
        <w:t>Защищать свою профессиональную честь и достоинство.</w:t>
      </w:r>
    </w:p>
    <w:p w:rsidR="00FE56E4" w:rsidRDefault="00FE56E4" w:rsidP="00FE56E4">
      <w:pPr>
        <w:numPr>
          <w:ilvl w:val="1"/>
          <w:numId w:val="8"/>
        </w:numPr>
        <w:autoSpaceDE w:val="0"/>
        <w:jc w:val="both"/>
      </w:pPr>
      <w:r>
        <w:t>Свободно выбирать методику обучения и воспитания, учебные пособия и материалы, учебники в соответствии с учебной программой, утверждённой в школе, методы оценки знаний обучающихся в соответствии с Уставом школы.</w:t>
      </w:r>
    </w:p>
    <w:p w:rsidR="00FE56E4" w:rsidRDefault="00FE56E4" w:rsidP="00FE56E4">
      <w:pPr>
        <w:numPr>
          <w:ilvl w:val="1"/>
          <w:numId w:val="8"/>
        </w:numPr>
        <w:autoSpaceDE w:val="0"/>
        <w:jc w:val="both"/>
      </w:pPr>
      <w:r>
        <w:t>Проходить аттестацию на добровольной основе на любую квалификационную категорию</w:t>
      </w:r>
    </w:p>
    <w:p w:rsidR="00FE56E4" w:rsidRDefault="00FE56E4" w:rsidP="00FE56E4">
      <w:pPr>
        <w:numPr>
          <w:ilvl w:val="1"/>
          <w:numId w:val="8"/>
        </w:numPr>
        <w:autoSpaceDE w:val="0"/>
        <w:jc w:val="both"/>
      </w:pPr>
      <w:r>
        <w:t>Работать по сокращённой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 Повышать свою педагогическую квалификацию не реже одного раза в пять лет за счёт средств работодателя.</w:t>
      </w:r>
    </w:p>
    <w:p w:rsidR="00FE56E4" w:rsidRDefault="00FE56E4" w:rsidP="00FE56E4">
      <w:pPr>
        <w:numPr>
          <w:ilvl w:val="1"/>
          <w:numId w:val="8"/>
        </w:numPr>
        <w:autoSpaceDE w:val="0"/>
        <w:jc w:val="both"/>
      </w:pPr>
      <w:r>
        <w:t>Подвергнуться дисциплинарному расследованию нарушений норм профессионального поведения или Устава образовательного учреждения только по жалобе, данной в письменной форме, копия которой должна быть передана педагогическому работнику.</w:t>
      </w:r>
    </w:p>
    <w:p w:rsidR="00FE56E4" w:rsidRDefault="00FE56E4" w:rsidP="00FE56E4">
      <w:pPr>
        <w:numPr>
          <w:ilvl w:val="1"/>
          <w:numId w:val="8"/>
        </w:numPr>
        <w:autoSpaceDE w:val="0"/>
        <w:jc w:val="both"/>
      </w:pPr>
      <w:r>
        <w:t>Получать социальные гарантии и льготы, установленные законодательством РФ, Учредителями, а также коллективным договором образовательного учреждения.</w:t>
      </w:r>
    </w:p>
    <w:p w:rsidR="00FE56E4" w:rsidRDefault="00FE56E4" w:rsidP="00FE56E4">
      <w:pPr>
        <w:jc w:val="both"/>
      </w:pPr>
    </w:p>
    <w:p w:rsidR="00FE56E4" w:rsidRDefault="00FE56E4" w:rsidP="00FE56E4">
      <w:pPr>
        <w:jc w:val="both"/>
        <w:rPr>
          <w:b/>
          <w:bCs/>
        </w:rPr>
      </w:pPr>
      <w:r>
        <w:rPr>
          <w:b/>
          <w:bCs/>
        </w:rPr>
        <w:t>5. Обязанности администрации</w:t>
      </w:r>
    </w:p>
    <w:p w:rsidR="00FE56E4" w:rsidRDefault="00FE56E4" w:rsidP="00FE56E4">
      <w:pPr>
        <w:jc w:val="both"/>
      </w:pPr>
      <w:r>
        <w:t xml:space="preserve">          Администрация школы обязана:</w:t>
      </w:r>
    </w:p>
    <w:p w:rsidR="00FE56E4" w:rsidRDefault="00FE56E4" w:rsidP="00FE56E4">
      <w:pPr>
        <w:jc w:val="both"/>
      </w:pPr>
      <w:r>
        <w:t>5.1. Организовать труд педагогов и других работников школы так, чтобы каждый работал по своей специальности и квалификации, закрепить за каждым работником определённое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FE56E4" w:rsidRDefault="00FE56E4" w:rsidP="00FE56E4">
      <w:pPr>
        <w:jc w:val="both"/>
      </w:pPr>
      <w:r>
        <w:t>5.2. Обеспечить здоровые и безопасные условия труда и учёбы, исправное состояние помещения, отопления, освещения, вентиляции, инвентаря и прочего оборудования, наличие необходимых в работе материалов.</w:t>
      </w:r>
    </w:p>
    <w:p w:rsidR="00FE56E4" w:rsidRDefault="00FE56E4" w:rsidP="00FE56E4">
      <w:pPr>
        <w:jc w:val="both"/>
      </w:pPr>
      <w:r>
        <w:lastRenderedPageBreak/>
        <w:t>5.3.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FE56E4" w:rsidRDefault="00FE56E4" w:rsidP="00FE56E4">
      <w:pPr>
        <w:jc w:val="both"/>
      </w:pPr>
      <w:r>
        <w:t>5.4. 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FE56E4" w:rsidRDefault="00FE56E4" w:rsidP="00FE56E4">
      <w:pPr>
        <w:jc w:val="both"/>
      </w:pPr>
      <w:r>
        <w:t>5.5. Принимать меры по обеспечению учебной и трудовой дисциплины.</w:t>
      </w:r>
    </w:p>
    <w:p w:rsidR="00FE56E4" w:rsidRDefault="00FE56E4" w:rsidP="00FE56E4">
      <w:pPr>
        <w:jc w:val="both"/>
      </w:pPr>
      <w:r>
        <w:t>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FE56E4" w:rsidRDefault="00FE56E4" w:rsidP="00FE56E4">
      <w:pPr>
        <w:jc w:val="both"/>
      </w:pPr>
      <w:r>
        <w:t>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FE56E4" w:rsidRDefault="00FE56E4" w:rsidP="00FE56E4">
      <w:pPr>
        <w:jc w:val="both"/>
      </w:pPr>
      <w:r>
        <w:t>5.8. Принимать необходимые меры для профилактики травматизма, профессиональных и других заболеваний работников и учащихся.</w:t>
      </w:r>
    </w:p>
    <w:p w:rsidR="00FE56E4" w:rsidRDefault="00FE56E4" w:rsidP="00FE56E4">
      <w:pPr>
        <w:jc w:val="both"/>
      </w:pPr>
      <w:r>
        <w:t>5.9. Создавать нормальные условия для хранения верхней одежды и другого имущества работников и учащихся.</w:t>
      </w:r>
    </w:p>
    <w:p w:rsidR="00FE56E4" w:rsidRDefault="00FE56E4" w:rsidP="00FE56E4">
      <w:pPr>
        <w:jc w:val="both"/>
      </w:pPr>
      <w:r>
        <w:t>5.10. Своевременно предоставлять отпуск всем работникам школы в соответствии с графиками, утверждёнными ежегодно до 15 декабря, компенсировать выходы на работу в установленный для данного работника выходной или праздничный день предоставлением другого дня отдыха, предоставлять отгул за дежурства во внерабочее время.</w:t>
      </w:r>
    </w:p>
    <w:p w:rsidR="00FE56E4" w:rsidRDefault="00FE56E4" w:rsidP="00FE56E4">
      <w:pPr>
        <w:jc w:val="both"/>
      </w:pPr>
      <w:r>
        <w:t>5.11. Обеспечивать систематическое повышение квалификации педагогическими и другими работниками школы.</w:t>
      </w:r>
    </w:p>
    <w:p w:rsidR="00FE56E4" w:rsidRDefault="00FE56E4" w:rsidP="00FE56E4">
      <w:pPr>
        <w:jc w:val="both"/>
      </w:pPr>
      <w:r>
        <w:t>5.12. Организовать горячее питание для учащихся и работников школы.</w:t>
      </w:r>
    </w:p>
    <w:p w:rsidR="00FE56E4" w:rsidRDefault="00FE56E4" w:rsidP="00FE56E4">
      <w:pPr>
        <w:jc w:val="both"/>
      </w:pPr>
      <w:r>
        <w:t>5.13. Осуществлять обязательное социальное страхование работников в порядке, установленном федеральным законом.</w:t>
      </w:r>
    </w:p>
    <w:p w:rsidR="00FE56E4" w:rsidRDefault="00FE56E4" w:rsidP="00FE56E4">
      <w:pPr>
        <w:jc w:val="both"/>
      </w:pPr>
    </w:p>
    <w:p w:rsidR="00FE56E4" w:rsidRDefault="00FE56E4" w:rsidP="00FE56E4">
      <w:pPr>
        <w:numPr>
          <w:ilvl w:val="0"/>
          <w:numId w:val="2"/>
        </w:numPr>
        <w:autoSpaceDE w:val="0"/>
        <w:jc w:val="both"/>
        <w:rPr>
          <w:b/>
          <w:bCs/>
        </w:rPr>
      </w:pPr>
      <w:r>
        <w:rPr>
          <w:b/>
          <w:bCs/>
        </w:rPr>
        <w:t>Основные права администрации</w:t>
      </w:r>
    </w:p>
    <w:p w:rsidR="00FE56E4" w:rsidRDefault="00FE56E4" w:rsidP="00FE56E4">
      <w:pPr>
        <w:ind w:left="360"/>
        <w:jc w:val="both"/>
      </w:pPr>
      <w:r>
        <w:t>Директор учреждения имеет право:</w:t>
      </w:r>
    </w:p>
    <w:p w:rsidR="00FE56E4" w:rsidRDefault="00FE56E4" w:rsidP="00FE56E4">
      <w:pPr>
        <w:numPr>
          <w:ilvl w:val="1"/>
          <w:numId w:val="2"/>
        </w:numPr>
        <w:autoSpaceDE w:val="0"/>
        <w:jc w:val="both"/>
      </w:pPr>
      <w:r>
        <w:t>Заключать, расторгать и изменять трудовые договоры в соответствии с ТК РФ.</w:t>
      </w:r>
    </w:p>
    <w:p w:rsidR="00FE56E4" w:rsidRDefault="00FE56E4" w:rsidP="00FE56E4">
      <w:pPr>
        <w:numPr>
          <w:ilvl w:val="1"/>
          <w:numId w:val="2"/>
        </w:numPr>
        <w:autoSpaceDE w:val="0"/>
        <w:jc w:val="both"/>
      </w:pPr>
      <w:r>
        <w:t>Поощрять работников за добросовестный труд.</w:t>
      </w:r>
    </w:p>
    <w:p w:rsidR="00FE56E4" w:rsidRDefault="00FE56E4" w:rsidP="00FE56E4">
      <w:pPr>
        <w:numPr>
          <w:ilvl w:val="1"/>
          <w:numId w:val="2"/>
        </w:numPr>
        <w:autoSpaceDE w:val="0"/>
        <w:jc w:val="both"/>
      </w:pPr>
      <w:r>
        <w:t>Требовать соблюдения Правил внутреннего трудового распорядка.</w:t>
      </w:r>
    </w:p>
    <w:p w:rsidR="00FE56E4" w:rsidRDefault="00FE56E4" w:rsidP="00FE56E4">
      <w:pPr>
        <w:numPr>
          <w:ilvl w:val="1"/>
          <w:numId w:val="2"/>
        </w:numPr>
        <w:autoSpaceDE w:val="0"/>
        <w:jc w:val="both"/>
      </w:pPr>
      <w:r>
        <w:t>Представлять учреждение во всех инстанциях.</w:t>
      </w:r>
    </w:p>
    <w:p w:rsidR="00FE56E4" w:rsidRDefault="00FE56E4" w:rsidP="00FE56E4">
      <w:pPr>
        <w:numPr>
          <w:ilvl w:val="1"/>
          <w:numId w:val="2"/>
        </w:numPr>
        <w:autoSpaceDE w:val="0"/>
        <w:jc w:val="both"/>
      </w:pPr>
      <w:r>
        <w:t>Распоряжаться имуществом и материальными ценностями.</w:t>
      </w:r>
    </w:p>
    <w:p w:rsidR="00FE56E4" w:rsidRDefault="00FE56E4" w:rsidP="00FE56E4">
      <w:pPr>
        <w:numPr>
          <w:ilvl w:val="1"/>
          <w:numId w:val="2"/>
        </w:numPr>
        <w:autoSpaceDE w:val="0"/>
        <w:jc w:val="both"/>
      </w:pPr>
      <w:r>
        <w:t>Устанавливать штатное расписание в пределах выделенного фонда заработной платы.</w:t>
      </w:r>
    </w:p>
    <w:p w:rsidR="00FE56E4" w:rsidRDefault="00FE56E4" w:rsidP="00FE56E4">
      <w:pPr>
        <w:numPr>
          <w:ilvl w:val="1"/>
          <w:numId w:val="2"/>
        </w:numPr>
        <w:autoSpaceDE w:val="0"/>
        <w:jc w:val="both"/>
      </w:pPr>
      <w:r>
        <w:t>Разрабатывать и утверждать с учётом мнения профсоюзного комитета “Положение о моральном и материальном стимулировании сотрудников”</w:t>
      </w:r>
    </w:p>
    <w:p w:rsidR="00FE56E4" w:rsidRDefault="00FE56E4" w:rsidP="00FE56E4">
      <w:pPr>
        <w:numPr>
          <w:ilvl w:val="1"/>
          <w:numId w:val="2"/>
        </w:numPr>
        <w:autoSpaceDE w:val="0"/>
        <w:jc w:val="both"/>
      </w:pPr>
      <w:r>
        <w:t>Утверждать учебный план, расписание учебных занятий и графиков работы.</w:t>
      </w:r>
    </w:p>
    <w:p w:rsidR="00FE56E4" w:rsidRDefault="00FE56E4" w:rsidP="00FE56E4">
      <w:pPr>
        <w:numPr>
          <w:ilvl w:val="1"/>
          <w:numId w:val="2"/>
        </w:numPr>
        <w:autoSpaceDE w:val="0"/>
        <w:jc w:val="both"/>
      </w:pPr>
      <w:r>
        <w:t>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учётом мнения профсоюзного комитета, утверждён коллективным договором.</w:t>
      </w:r>
    </w:p>
    <w:p w:rsidR="00FE56E4" w:rsidRDefault="00FE56E4" w:rsidP="00FE56E4">
      <w:pPr>
        <w:numPr>
          <w:ilvl w:val="1"/>
          <w:numId w:val="2"/>
        </w:numPr>
        <w:autoSpaceDE w:val="0"/>
        <w:jc w:val="both"/>
      </w:pPr>
      <w:r>
        <w:t>Распределять учебную нагрузку на следующий учебный год, а также график отпусков с учётом мнения профсоюзного комитета.</w:t>
      </w:r>
    </w:p>
    <w:p w:rsidR="00FE56E4" w:rsidRDefault="00FE56E4" w:rsidP="00FE56E4">
      <w:pPr>
        <w:numPr>
          <w:ilvl w:val="1"/>
          <w:numId w:val="2"/>
        </w:numPr>
        <w:autoSpaceDE w:val="0"/>
        <w:jc w:val="both"/>
      </w:pPr>
      <w:r>
        <w:t xml:space="preserve"> Совместно со своим заместителем по учебно-воспитательной работе и организатором внеклассной и внешкольной воспитательной работы с детьми осуществлять </w:t>
      </w:r>
      <w:proofErr w:type="gramStart"/>
      <w:r>
        <w:t>контроль за</w:t>
      </w:r>
      <w:proofErr w:type="gramEnd"/>
      <w:r>
        <w:t xml:space="preserve"> деятельностью учителей, в том числе путём посещения и разбора уроков и всех других видов учебных и воспитательных мероприятий.</w:t>
      </w:r>
    </w:p>
    <w:p w:rsidR="00FE56E4" w:rsidRDefault="00FE56E4" w:rsidP="00FE56E4">
      <w:pPr>
        <w:numPr>
          <w:ilvl w:val="1"/>
          <w:numId w:val="2"/>
        </w:numPr>
        <w:autoSpaceDE w:val="0"/>
        <w:jc w:val="both"/>
      </w:pPr>
      <w:r>
        <w:t>Назначать классных руководителей, председателей методических объединений, секретаря педагогического совета.</w:t>
      </w:r>
    </w:p>
    <w:p w:rsidR="00FE56E4" w:rsidRDefault="00FE56E4" w:rsidP="00FE56E4">
      <w:pPr>
        <w:numPr>
          <w:ilvl w:val="1"/>
          <w:numId w:val="2"/>
        </w:numPr>
        <w:autoSpaceDE w:val="0"/>
        <w:jc w:val="both"/>
      </w:pPr>
      <w:r>
        <w:lastRenderedPageBreak/>
        <w:t>Решать другие вопросы, не отнесённые к деятельности Учреждения,  Попечительского совета.</w:t>
      </w:r>
    </w:p>
    <w:p w:rsidR="00FE56E4" w:rsidRDefault="00FE56E4" w:rsidP="00FE56E4">
      <w:pPr>
        <w:ind w:left="360"/>
        <w:jc w:val="both"/>
      </w:pPr>
    </w:p>
    <w:p w:rsidR="00FE56E4" w:rsidRDefault="00FE56E4" w:rsidP="00FE56E4">
      <w:pPr>
        <w:numPr>
          <w:ilvl w:val="0"/>
          <w:numId w:val="2"/>
        </w:numPr>
        <w:autoSpaceDE w:val="0"/>
        <w:jc w:val="both"/>
        <w:rPr>
          <w:b/>
          <w:bCs/>
        </w:rPr>
      </w:pPr>
      <w:r>
        <w:rPr>
          <w:b/>
          <w:bCs/>
        </w:rPr>
        <w:t>Рабочее время и его использование</w:t>
      </w:r>
    </w:p>
    <w:p w:rsidR="00FE56E4" w:rsidRDefault="00FE56E4" w:rsidP="00FE56E4">
      <w:pPr>
        <w:numPr>
          <w:ilvl w:val="1"/>
          <w:numId w:val="2"/>
        </w:numPr>
        <w:autoSpaceDE w:val="0"/>
        <w:jc w:val="both"/>
      </w:pPr>
      <w:r>
        <w:t>Устанавливается пятидневная рабочая неделя с двумя выходными днями. Продолжительность рабочего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расчёта 40-часовой рабочей недели.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FE56E4" w:rsidRDefault="00FE56E4" w:rsidP="00FE56E4">
      <w:pPr>
        <w:numPr>
          <w:ilvl w:val="1"/>
          <w:numId w:val="2"/>
        </w:numPr>
        <w:autoSpaceDE w:val="0"/>
        <w:jc w:val="both"/>
      </w:pPr>
      <w:r>
        <w:t>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допускаются в исключительных случаях с последующим предоставлением отгулов той же продолжительности, что и дежурство.</w:t>
      </w:r>
    </w:p>
    <w:p w:rsidR="00FE56E4" w:rsidRDefault="00FE56E4" w:rsidP="00FE56E4">
      <w:pPr>
        <w:numPr>
          <w:ilvl w:val="1"/>
          <w:numId w:val="2"/>
        </w:numPr>
        <w:autoSpaceDE w:val="0"/>
        <w:jc w:val="both"/>
      </w:pPr>
      <w:r>
        <w:t xml:space="preserve">Учебную нагрузку педагогическим работникам на новый учебный год устанавливает директор школы с учётом мотивированного мнения профсоюзного комитета до ухода работника в отпуск. При этом: </w:t>
      </w:r>
    </w:p>
    <w:p w:rsidR="00FE56E4" w:rsidRDefault="00FE56E4" w:rsidP="00FE56E4">
      <w:pPr>
        <w:ind w:left="360"/>
        <w:jc w:val="both"/>
      </w:pPr>
      <w:r>
        <w:t>а) у педагогических работников, как правило, должна сохраняться преемственность классов и объём учебной нагрузки;</w:t>
      </w:r>
    </w:p>
    <w:p w:rsidR="00FE56E4" w:rsidRDefault="00FE56E4" w:rsidP="00FE56E4">
      <w:pPr>
        <w:ind w:left="360"/>
        <w:jc w:val="both"/>
      </w:pPr>
      <w:r>
        <w:t>б) неполная учебная нагрузка работника возможна только при его согласии, которое должно быть выражено в письменной форме;</w:t>
      </w:r>
    </w:p>
    <w:p w:rsidR="00FE56E4" w:rsidRDefault="00FE56E4" w:rsidP="00FE56E4">
      <w:pPr>
        <w:ind w:left="360"/>
        <w:jc w:val="both"/>
      </w:pPr>
      <w:r>
        <w:t>в) объём учебной нагрузки у педагогических работников должен быть, как правило, стабильным на протяжении всего учебного года.</w:t>
      </w:r>
    </w:p>
    <w:p w:rsidR="00FE56E4" w:rsidRDefault="00FE56E4" w:rsidP="00FE56E4">
      <w:pPr>
        <w:ind w:left="360"/>
        <w:jc w:val="both"/>
      </w:pPr>
      <w:r>
        <w:t xml:space="preserve">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(ст. 66 Типового положения об образовательном учреждении).</w:t>
      </w:r>
    </w:p>
    <w:p w:rsidR="00FE56E4" w:rsidRDefault="00FE56E4" w:rsidP="00FE56E4">
      <w:pPr>
        <w:numPr>
          <w:ilvl w:val="1"/>
          <w:numId w:val="2"/>
        </w:numPr>
        <w:autoSpaceDE w:val="0"/>
        <w:jc w:val="both"/>
      </w:pPr>
      <w:r>
        <w:t xml:space="preserve">Расписание занятий составляется администрацией школы, исходя из педагогической целесообразности, с учётом наиболее благоприятного режима труда и отдыха учащихся и максимальной экономии времени педагогических работников. Педагогическим работникам там, где </w:t>
      </w:r>
      <w:proofErr w:type="gramStart"/>
      <w:r>
        <w:t>это</w:t>
      </w:r>
      <w:proofErr w:type="gramEnd"/>
      <w:r>
        <w:t xml:space="preserve"> возможно, предоставляется один дополнительный день в неделю для методической работы и повышения квалификации.</w:t>
      </w:r>
    </w:p>
    <w:p w:rsidR="00FE56E4" w:rsidRDefault="00FE56E4" w:rsidP="00FE56E4">
      <w:pPr>
        <w:numPr>
          <w:ilvl w:val="1"/>
          <w:numId w:val="2"/>
        </w:numPr>
        <w:autoSpaceDE w:val="0"/>
        <w:jc w:val="both"/>
      </w:pPr>
      <w:r>
        <w:t>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p>
    <w:p w:rsidR="00FE56E4" w:rsidRDefault="00FE56E4" w:rsidP="00FE56E4">
      <w:pPr>
        <w:numPr>
          <w:ilvl w:val="1"/>
          <w:numId w:val="2"/>
        </w:numPr>
        <w:autoSpaceDE w:val="0"/>
        <w:jc w:val="both"/>
      </w:pPr>
      <w:r>
        <w:t>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FE56E4" w:rsidRDefault="00FE56E4" w:rsidP="00FE56E4">
      <w:pPr>
        <w:numPr>
          <w:ilvl w:val="1"/>
          <w:numId w:val="2"/>
        </w:numPr>
        <w:autoSpaceDE w:val="0"/>
        <w:jc w:val="both"/>
      </w:pPr>
      <w:r>
        <w:t xml:space="preserve">Общие собрания, заседания педагогического совета, занятия </w:t>
      </w:r>
      <w:proofErr w:type="spellStart"/>
      <w:r>
        <w:t>внутришкольных</w:t>
      </w:r>
      <w:proofErr w:type="spellEnd"/>
      <w:r>
        <w:t xml:space="preserve"> методических объединений, совещания не должны </w:t>
      </w:r>
      <w:r>
        <w:lastRenderedPageBreak/>
        <w:t>продолжаться, как правило, более двух часов, родительские собрания – полутора часов, собрания школьников – одного часа, занятия кружков, секций от 45 минут до полутора часов.</w:t>
      </w:r>
    </w:p>
    <w:p w:rsidR="00FD5655" w:rsidRPr="00DA7DAB" w:rsidRDefault="00FD5655" w:rsidP="00FD5655">
      <w:pPr>
        <w:pStyle w:val="a3"/>
        <w:ind w:left="360"/>
        <w:rPr>
          <w:bCs/>
        </w:rPr>
      </w:pPr>
      <w:r>
        <w:rPr>
          <w:bCs/>
        </w:rPr>
        <w:t xml:space="preserve">     7.8        </w:t>
      </w:r>
      <w:r w:rsidRPr="00DA7DAB">
        <w:rPr>
          <w:bCs/>
        </w:rPr>
        <w:t xml:space="preserve">Работа в ночное время оплачивается в повышенном размере 20% от </w:t>
      </w:r>
      <w:r>
        <w:rPr>
          <w:bCs/>
        </w:rPr>
        <w:t xml:space="preserve">           </w:t>
      </w:r>
      <w:r w:rsidRPr="00DA7DAB">
        <w:rPr>
          <w:bCs/>
        </w:rPr>
        <w:t>должностного оклада, рассчитано за 1 час работы. Ночное время считается с 22 часов предшествующе</w:t>
      </w:r>
      <w:r>
        <w:rPr>
          <w:bCs/>
        </w:rPr>
        <w:t xml:space="preserve">го дня до 6 часов следующего </w:t>
      </w:r>
      <w:proofErr w:type="spellStart"/>
      <w:r>
        <w:rPr>
          <w:bCs/>
        </w:rPr>
        <w:t>дн</w:t>
      </w:r>
      <w:proofErr w:type="spellEnd"/>
    </w:p>
    <w:p w:rsidR="00FE56E4" w:rsidRDefault="00FD5655" w:rsidP="00FD5655">
      <w:pPr>
        <w:autoSpaceDE w:val="0"/>
        <w:jc w:val="both"/>
        <w:rPr>
          <w:b/>
          <w:bCs/>
        </w:rPr>
      </w:pPr>
      <w:r>
        <w:t xml:space="preserve">               8.</w:t>
      </w:r>
      <w:r w:rsidR="00FE56E4">
        <w:rPr>
          <w:b/>
          <w:bCs/>
        </w:rPr>
        <w:t>Поощрения за успехи в работе</w:t>
      </w:r>
    </w:p>
    <w:p w:rsidR="00FE56E4" w:rsidRDefault="00FE56E4" w:rsidP="00FD5655">
      <w:pPr>
        <w:autoSpaceDE w:val="0"/>
        <w:ind w:left="1430"/>
        <w:jc w:val="both"/>
      </w:pPr>
      <w:r>
        <w:t>За образцовое выполнение трудовых обязанностей, новаторство в труде и другие достижения в работе применяются следующие поощрения:</w:t>
      </w:r>
    </w:p>
    <w:p w:rsidR="00FE56E4" w:rsidRDefault="00FE56E4" w:rsidP="00FE56E4">
      <w:pPr>
        <w:numPr>
          <w:ilvl w:val="0"/>
          <w:numId w:val="1"/>
        </w:numPr>
        <w:autoSpaceDE w:val="0"/>
        <w:jc w:val="both"/>
      </w:pPr>
      <w:r>
        <w:t>объявление благодарности;</w:t>
      </w:r>
    </w:p>
    <w:p w:rsidR="00FE56E4" w:rsidRDefault="00FE56E4" w:rsidP="00FE56E4">
      <w:pPr>
        <w:numPr>
          <w:ilvl w:val="0"/>
          <w:numId w:val="1"/>
        </w:numPr>
        <w:autoSpaceDE w:val="0"/>
        <w:jc w:val="both"/>
      </w:pPr>
      <w:r>
        <w:t>выдача премии;</w:t>
      </w:r>
    </w:p>
    <w:p w:rsidR="00FE56E4" w:rsidRDefault="00FE56E4" w:rsidP="00FE56E4">
      <w:pPr>
        <w:numPr>
          <w:ilvl w:val="0"/>
          <w:numId w:val="1"/>
        </w:numPr>
        <w:autoSpaceDE w:val="0"/>
        <w:jc w:val="both"/>
      </w:pPr>
      <w:r>
        <w:t>награждение ценным подарком;</w:t>
      </w:r>
    </w:p>
    <w:p w:rsidR="00FE56E4" w:rsidRDefault="00FE56E4" w:rsidP="00FE56E4">
      <w:pPr>
        <w:numPr>
          <w:ilvl w:val="0"/>
          <w:numId w:val="1"/>
        </w:numPr>
        <w:autoSpaceDE w:val="0"/>
        <w:jc w:val="both"/>
      </w:pPr>
      <w:r>
        <w:t>награждение Почётными грамотами;</w:t>
      </w:r>
    </w:p>
    <w:p w:rsidR="00FE56E4" w:rsidRDefault="00FE56E4" w:rsidP="00FE56E4">
      <w:pPr>
        <w:numPr>
          <w:ilvl w:val="0"/>
          <w:numId w:val="1"/>
        </w:numPr>
        <w:autoSpaceDE w:val="0"/>
        <w:jc w:val="both"/>
      </w:pPr>
      <w:r>
        <w:t>представление к званиям “Почётный работник общего образования”, “Заслуженный учитель Российской Федерации”, орденам и медалям Российской Федерации.</w:t>
      </w:r>
    </w:p>
    <w:p w:rsidR="00FE56E4" w:rsidRDefault="00FE56E4" w:rsidP="00FE56E4">
      <w:pPr>
        <w:ind w:left="720"/>
        <w:jc w:val="both"/>
      </w:pPr>
      <w:r>
        <w:t>Поощрения применяются администрацией школы. Поощрения объявляются приказом директора и доводятся до сведения коллектива, запись о награждениях вносится в трудовую книжку работника.</w:t>
      </w:r>
    </w:p>
    <w:p w:rsidR="00FE56E4" w:rsidRDefault="00FE56E4" w:rsidP="00FE56E4">
      <w:pPr>
        <w:ind w:left="720"/>
        <w:jc w:val="both"/>
      </w:pPr>
    </w:p>
    <w:p w:rsidR="00FE56E4" w:rsidRDefault="00FE56E4" w:rsidP="00FE56E4">
      <w:pPr>
        <w:ind w:left="720"/>
        <w:jc w:val="both"/>
      </w:pPr>
    </w:p>
    <w:p w:rsidR="00FE56E4" w:rsidRDefault="00FE56E4" w:rsidP="00FE56E4">
      <w:pPr>
        <w:numPr>
          <w:ilvl w:val="0"/>
          <w:numId w:val="2"/>
        </w:numPr>
        <w:autoSpaceDE w:val="0"/>
        <w:jc w:val="both"/>
        <w:rPr>
          <w:b/>
          <w:bCs/>
        </w:rPr>
      </w:pPr>
      <w:r>
        <w:rPr>
          <w:b/>
          <w:bCs/>
        </w:rPr>
        <w:t>Ответственность за нарушение трудовой дисциплины</w:t>
      </w:r>
    </w:p>
    <w:p w:rsidR="00FE56E4" w:rsidRDefault="00FE56E4" w:rsidP="00FE56E4">
      <w:pPr>
        <w:numPr>
          <w:ilvl w:val="1"/>
          <w:numId w:val="2"/>
        </w:numPr>
        <w:autoSpaceDE w:val="0"/>
        <w:jc w:val="both"/>
      </w:pPr>
      <w:r>
        <w:t>Неисполнение трудовой дисциплины, т. е. неисполнение или ненадлежащее исполнение по вине работника возложенных на него трудовых обязанностей влечёт за собой наложение дисциплинарного взыскания:</w:t>
      </w:r>
    </w:p>
    <w:p w:rsidR="00FE56E4" w:rsidRDefault="00FE56E4" w:rsidP="00FE56E4">
      <w:pPr>
        <w:jc w:val="both"/>
      </w:pPr>
      <w:r>
        <w:t>а) замечание;</w:t>
      </w:r>
    </w:p>
    <w:p w:rsidR="00FE56E4" w:rsidRDefault="00FE56E4" w:rsidP="00FE56E4">
      <w:pPr>
        <w:jc w:val="both"/>
      </w:pPr>
      <w:r>
        <w:t>б) выговор;</w:t>
      </w:r>
    </w:p>
    <w:p w:rsidR="00FE56E4" w:rsidRDefault="00FE56E4" w:rsidP="00FE56E4">
      <w:pPr>
        <w:jc w:val="both"/>
      </w:pPr>
      <w:r>
        <w:t>в) увольнение.</w:t>
      </w:r>
    </w:p>
    <w:p w:rsidR="00FE56E4" w:rsidRDefault="00FE56E4" w:rsidP="00FE56E4">
      <w:pPr>
        <w:jc w:val="both"/>
      </w:pPr>
      <w:r>
        <w:t>9.2. Наложение дисциплинарного взыскания производится администрацией в пределах представленных ей прав. За каждое нарушение может быть наложено только одно дисциплинарное взыскание.</w:t>
      </w:r>
    </w:p>
    <w:p w:rsidR="00FE56E4" w:rsidRDefault="00FE56E4" w:rsidP="00FE56E4">
      <w:pPr>
        <w:jc w:val="both"/>
      </w:pPr>
      <w:r>
        <w:t xml:space="preserve">9.3. 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объяснения не препятствует применению взыскания. </w:t>
      </w:r>
    </w:p>
    <w:p w:rsidR="00FE56E4" w:rsidRDefault="00FE56E4" w:rsidP="00FE56E4">
      <w:pPr>
        <w:jc w:val="both"/>
      </w:pPr>
      <w:r>
        <w:t xml:space="preserve">        Дисциплинарное расследование нарушение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 55 п.2.3 закона РФ “Об образовании”).</w:t>
      </w:r>
    </w:p>
    <w:p w:rsidR="00FE56E4" w:rsidRDefault="00FE56E4" w:rsidP="00FE56E4">
      <w:pPr>
        <w:jc w:val="both"/>
      </w:pPr>
      <w:r>
        <w:t>9.4.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FE56E4" w:rsidRDefault="00FE56E4" w:rsidP="00FE56E4">
      <w:pPr>
        <w:jc w:val="both"/>
      </w:pPr>
      <w:r>
        <w:t xml:space="preserve">       Взыскание не может быть применено позднее шести месяцев со дня нарушения трудовой дисциплины.</w:t>
      </w:r>
    </w:p>
    <w:p w:rsidR="00FE56E4" w:rsidRDefault="00FE56E4" w:rsidP="00FE56E4">
      <w:pPr>
        <w:jc w:val="both"/>
      </w:pPr>
      <w:r>
        <w:t xml:space="preserve">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трёхдневный срок со дня подписания.</w:t>
      </w:r>
    </w:p>
    <w:p w:rsidR="00FE56E4" w:rsidRDefault="00FE56E4" w:rsidP="00FE56E4">
      <w:pPr>
        <w:jc w:val="both"/>
      </w:pPr>
      <w:r>
        <w:t xml:space="preserve">9.5.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w:t>
      </w:r>
      <w:r>
        <w:lastRenderedPageBreak/>
        <w:t>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w:t>
      </w:r>
    </w:p>
    <w:p w:rsidR="00FE56E4" w:rsidRDefault="00FE56E4" w:rsidP="00FE56E4">
      <w:pPr>
        <w:jc w:val="both"/>
      </w:pPr>
      <w:r>
        <w:t>9.6. Увольнение как мера дисциплинарного взыскания применяется в следующих случаях:</w:t>
      </w:r>
    </w:p>
    <w:p w:rsidR="00FE56E4" w:rsidRDefault="00FE56E4" w:rsidP="00FE56E4">
      <w:pPr>
        <w:numPr>
          <w:ilvl w:val="0"/>
          <w:numId w:val="4"/>
        </w:numPr>
        <w:autoSpaceDE w:val="0"/>
        <w:jc w:val="both"/>
      </w:pPr>
      <w:r>
        <w:t>“неоднократное неисполнение работником без уважительных причин трудовых обязанностей, если он имеет дисциплинарное взыскание” (ст.81 п.5 ТК РФ);</w:t>
      </w:r>
    </w:p>
    <w:p w:rsidR="00FE56E4" w:rsidRDefault="00FE56E4" w:rsidP="00FE56E4">
      <w:pPr>
        <w:numPr>
          <w:ilvl w:val="0"/>
          <w:numId w:val="4"/>
        </w:numPr>
        <w:autoSpaceDE w:val="0"/>
        <w:jc w:val="both"/>
      </w:pPr>
      <w:r>
        <w:t>“прогула, отсутствия на рабочем месте без уважительных причин более 4-х часов подряд в течение рабочего дня” (подпункт “а” п.6 ст. 81 ТК РФ);</w:t>
      </w:r>
    </w:p>
    <w:p w:rsidR="00FE56E4" w:rsidRDefault="00FE56E4" w:rsidP="00FE56E4">
      <w:pPr>
        <w:numPr>
          <w:ilvl w:val="0"/>
          <w:numId w:val="4"/>
        </w:numPr>
        <w:autoSpaceDE w:val="0"/>
        <w:jc w:val="both"/>
      </w:pPr>
      <w: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 81, п. 6, </w:t>
      </w:r>
      <w:proofErr w:type="spellStart"/>
      <w:r>
        <w:t>подп</w:t>
      </w:r>
      <w:proofErr w:type="spellEnd"/>
      <w:r>
        <w:t>. “г” ТК РФ);</w:t>
      </w:r>
    </w:p>
    <w:p w:rsidR="00FE56E4" w:rsidRDefault="00FE56E4" w:rsidP="00FE56E4">
      <w:pPr>
        <w:numPr>
          <w:ilvl w:val="0"/>
          <w:numId w:val="4"/>
        </w:numPr>
        <w:autoSpaceDE w:val="0"/>
        <w:jc w:val="both"/>
      </w:pPr>
      <w:r>
        <w:t>однократного грубого нарушения руководителем организации (Филиала, представительства), его заместителями своих трудовых обязанностей (ст. 81 п. 10 ТК РФ);</w:t>
      </w:r>
    </w:p>
    <w:p w:rsidR="00FE56E4" w:rsidRDefault="00FE56E4" w:rsidP="00FE56E4">
      <w:pPr>
        <w:numPr>
          <w:ilvl w:val="0"/>
          <w:numId w:val="4"/>
        </w:numPr>
        <w:autoSpaceDE w:val="0"/>
        <w:jc w:val="both"/>
      </w:pPr>
      <w:r>
        <w:t>повторного в течение одного года грубого нарушения Устава образовательного учреждения (ст. 336 п.1 ТК РФ).</w:t>
      </w:r>
    </w:p>
    <w:p w:rsidR="00FE56E4" w:rsidRDefault="00FE56E4" w:rsidP="00FE56E4">
      <w:pPr>
        <w:jc w:val="both"/>
      </w:pPr>
      <w:r>
        <w:t>9.7. Дополнительным основанием прекращения трудового договора с педагогическим работником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FE56E4" w:rsidRDefault="00FE56E4" w:rsidP="00FE56E4"/>
    <w:p w:rsidR="00FE56E4" w:rsidRDefault="00FE56E4" w:rsidP="00FE56E4"/>
    <w:p w:rsidR="00FE56E4" w:rsidRDefault="00FE56E4" w:rsidP="00FE56E4"/>
    <w:p w:rsidR="00FE56E4" w:rsidRDefault="00FE56E4" w:rsidP="00FE56E4"/>
    <w:p w:rsidR="00FE56E4" w:rsidRDefault="00FE56E4" w:rsidP="00FE56E4"/>
    <w:p w:rsidR="00FE56E4" w:rsidRDefault="00FE56E4" w:rsidP="00FE56E4"/>
    <w:p w:rsidR="00FE56E4" w:rsidRDefault="00FE56E4" w:rsidP="00FE56E4"/>
    <w:p w:rsidR="00FE56E4" w:rsidRDefault="00FE56E4" w:rsidP="00FE56E4"/>
    <w:p w:rsidR="00FE56E4" w:rsidRDefault="00FE56E4" w:rsidP="00FE56E4"/>
    <w:p w:rsidR="00FE56E4" w:rsidRDefault="00FE56E4" w:rsidP="00FE56E4"/>
    <w:p w:rsidR="00FE56E4" w:rsidRDefault="00FE56E4" w:rsidP="00FE56E4">
      <w:pPr>
        <w:rPr>
          <w:b/>
          <w:sz w:val="16"/>
          <w:szCs w:val="16"/>
        </w:rPr>
      </w:pPr>
    </w:p>
    <w:p w:rsidR="00FE56E4" w:rsidRDefault="00FE56E4" w:rsidP="00FE56E4">
      <w:pPr>
        <w:spacing w:line="360" w:lineRule="auto"/>
        <w:rPr>
          <w:rFonts w:ascii="Arial" w:hAnsi="Arial" w:cs="Arial"/>
          <w:sz w:val="20"/>
          <w:szCs w:val="20"/>
        </w:rPr>
      </w:pPr>
    </w:p>
    <w:p w:rsidR="00FE56E4" w:rsidRDefault="00FE56E4" w:rsidP="00FE56E4">
      <w:pPr>
        <w:spacing w:line="360" w:lineRule="auto"/>
        <w:rPr>
          <w:rFonts w:ascii="Arial" w:hAnsi="Arial" w:cs="Arial"/>
          <w:sz w:val="20"/>
          <w:szCs w:val="20"/>
        </w:rPr>
      </w:pPr>
    </w:p>
    <w:p w:rsidR="00FE56E4" w:rsidRDefault="00FE56E4" w:rsidP="00FE56E4">
      <w:pPr>
        <w:spacing w:line="360" w:lineRule="auto"/>
        <w:rPr>
          <w:rFonts w:ascii="Arial" w:hAnsi="Arial" w:cs="Arial"/>
          <w:sz w:val="20"/>
          <w:szCs w:val="20"/>
        </w:rPr>
      </w:pPr>
    </w:p>
    <w:p w:rsidR="002B5E57" w:rsidRDefault="002B5E57"/>
    <w:sectPr w:rsidR="002B5E57" w:rsidSect="002B5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nsid w:val="00000003"/>
    <w:multiLevelType w:val="multilevel"/>
    <w:tmpl w:val="00000003"/>
    <w:name w:val="WW8Num4"/>
    <w:lvl w:ilvl="0">
      <w:start w:val="6"/>
      <w:numFmt w:val="decimal"/>
      <w:lvlText w:val="%1."/>
      <w:lvlJc w:val="left"/>
      <w:pPr>
        <w:tabs>
          <w:tab w:val="num" w:pos="720"/>
        </w:tabs>
        <w:ind w:left="720" w:hanging="360"/>
      </w:pPr>
    </w:lvl>
    <w:lvl w:ilvl="1">
      <w:start w:val="1"/>
      <w:numFmt w:val="decimal"/>
      <w:lvlText w:val="%1.%2."/>
      <w:lvlJc w:val="left"/>
      <w:pPr>
        <w:tabs>
          <w:tab w:val="num" w:pos="1430"/>
        </w:tabs>
        <w:ind w:left="143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00000004"/>
    <w:multiLevelType w:val="multilevel"/>
    <w:tmpl w:val="00000004"/>
    <w:name w:val="WW8Num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nsid w:val="00000006"/>
    <w:multiLevelType w:val="multilevel"/>
    <w:tmpl w:val="00000006"/>
    <w:name w:val="WW8Num8"/>
    <w:lvl w:ilvl="0">
      <w:start w:val="1"/>
      <w:numFmt w:val="bullet"/>
      <w:lvlText w:val=""/>
      <w:lvlJc w:val="left"/>
      <w:pPr>
        <w:tabs>
          <w:tab w:val="num" w:pos="780"/>
        </w:tabs>
        <w:ind w:left="780" w:hanging="360"/>
      </w:pPr>
      <w:rPr>
        <w:rFonts w:ascii="Symbol" w:hAnsi="Symbol"/>
        <w:b w:val="0"/>
        <w:i w:val="0"/>
        <w:sz w:val="24"/>
        <w:szCs w:val="24"/>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b w:val="0"/>
        <w:i w:val="0"/>
        <w:sz w:val="24"/>
        <w:szCs w:val="24"/>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b w:val="0"/>
        <w:i w:val="0"/>
        <w:sz w:val="24"/>
        <w:szCs w:val="24"/>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4">
    <w:nsid w:val="00000008"/>
    <w:multiLevelType w:val="multilevel"/>
    <w:tmpl w:val="00000008"/>
    <w:name w:val="WW8Num12"/>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
    <w:nsid w:val="0000000A"/>
    <w:multiLevelType w:val="multilevel"/>
    <w:tmpl w:val="0000000A"/>
    <w:name w:val="WW8Num15"/>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0D"/>
    <w:multiLevelType w:val="multilevel"/>
    <w:tmpl w:val="0000000D"/>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New Roman"/>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b w:val="0"/>
      </w:rPr>
    </w:lvl>
    <w:lvl w:ilvl="8">
      <w:start w:val="1"/>
      <w:numFmt w:val="bullet"/>
      <w:lvlText w:val=""/>
      <w:lvlJc w:val="left"/>
      <w:pPr>
        <w:tabs>
          <w:tab w:val="num" w:pos="6480"/>
        </w:tabs>
        <w:ind w:left="6480" w:hanging="360"/>
      </w:pPr>
      <w:rPr>
        <w:rFonts w:ascii="Wingdings" w:hAnsi="Wingdings"/>
      </w:rPr>
    </w:lvl>
  </w:abstractNum>
  <w:abstractNum w:abstractNumId="7">
    <w:nsid w:val="0000000E"/>
    <w:multiLevelType w:val="multilevel"/>
    <w:tmpl w:val="0000000E"/>
    <w:name w:val="WW8Num2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8">
    <w:nsid w:val="0000000F"/>
    <w:multiLevelType w:val="multilevel"/>
    <w:tmpl w:val="0000000F"/>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56E4"/>
    <w:rsid w:val="002B5E57"/>
    <w:rsid w:val="003558E6"/>
    <w:rsid w:val="00A537AF"/>
    <w:rsid w:val="00E95B22"/>
    <w:rsid w:val="00FD5655"/>
    <w:rsid w:val="00FE5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E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56E4"/>
    <w:pPr>
      <w:spacing w:after="120"/>
    </w:pPr>
  </w:style>
  <w:style w:type="character" w:customStyle="1" w:styleId="a4">
    <w:name w:val="Основной текст Знак"/>
    <w:basedOn w:val="a0"/>
    <w:link w:val="a3"/>
    <w:rsid w:val="00FE56E4"/>
    <w:rPr>
      <w:rFonts w:ascii="Times New Roman" w:eastAsia="Times New Roman" w:hAnsi="Times New Roman" w:cs="Times New Roman"/>
      <w:sz w:val="24"/>
      <w:szCs w:val="24"/>
      <w:lang w:eastAsia="ar-SA"/>
    </w:rPr>
  </w:style>
  <w:style w:type="paragraph" w:styleId="a5">
    <w:name w:val="Body Text Indent"/>
    <w:basedOn w:val="a"/>
    <w:link w:val="a6"/>
    <w:rsid w:val="00FE56E4"/>
    <w:pPr>
      <w:spacing w:after="120"/>
      <w:ind w:left="283"/>
    </w:pPr>
  </w:style>
  <w:style w:type="character" w:customStyle="1" w:styleId="a6">
    <w:name w:val="Основной текст с отступом Знак"/>
    <w:basedOn w:val="a0"/>
    <w:link w:val="a5"/>
    <w:rsid w:val="00FE56E4"/>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FE56E4"/>
    <w:pPr>
      <w:spacing w:after="120" w:line="480" w:lineRule="auto"/>
      <w:ind w:left="283"/>
    </w:pPr>
  </w:style>
  <w:style w:type="paragraph" w:customStyle="1" w:styleId="31">
    <w:name w:val="Основной текст с отступом 31"/>
    <w:basedOn w:val="a"/>
    <w:rsid w:val="00FE56E4"/>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5066</Words>
  <Characters>28877</Characters>
  <Application>Microsoft Office Word</Application>
  <DocSecurity>0</DocSecurity>
  <Lines>240</Lines>
  <Paragraphs>67</Paragraphs>
  <ScaleCrop>false</ScaleCrop>
  <Company/>
  <LinksUpToDate>false</LinksUpToDate>
  <CharactersWithSpaces>33876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4</cp:revision>
  <dcterms:created xsi:type="dcterms:W3CDTF">2014-06-24T07:51:00Z</dcterms:created>
  <dcterms:modified xsi:type="dcterms:W3CDTF">2014-06-26T11:04:00Z</dcterms:modified>
</cp:coreProperties>
</file>