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D1" w:rsidRDefault="0039595F" w:rsidP="0039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6197" cy="2324100"/>
            <wp:effectExtent l="19050" t="0" r="8803" b="0"/>
            <wp:docPr id="2" name="Рисунок 1" descr="C:\Documents and Settings\Admin\Рабочий стол\Новая папка\РОЖДЕСТВ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РОЖДЕСТВН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47" cy="232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D1" w:rsidRDefault="008D2ED1" w:rsidP="0068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ED1" w:rsidRPr="0021380E" w:rsidRDefault="008D2ED1" w:rsidP="0068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ED1" w:rsidRPr="0021380E" w:rsidRDefault="008D2ED1" w:rsidP="0068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AD4" w:rsidRPr="0021380E" w:rsidRDefault="00472AD4" w:rsidP="0018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80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1380E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472AD4" w:rsidRPr="0021380E" w:rsidRDefault="00472AD4" w:rsidP="0018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682AFD" w:rsidRPr="0021380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1380E">
        <w:rPr>
          <w:rFonts w:ascii="Times New Roman" w:hAnsi="Times New Roman" w:cs="Times New Roman"/>
          <w:b/>
          <w:sz w:val="24"/>
          <w:szCs w:val="24"/>
        </w:rPr>
        <w:t xml:space="preserve"> районного конкурса </w:t>
      </w:r>
      <w:r w:rsidR="00682AFD" w:rsidRPr="0021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80E">
        <w:rPr>
          <w:rFonts w:ascii="Times New Roman" w:hAnsi="Times New Roman" w:cs="Times New Roman"/>
          <w:b/>
          <w:sz w:val="24"/>
          <w:szCs w:val="24"/>
        </w:rPr>
        <w:t xml:space="preserve"> декоративно прикладного творчества</w:t>
      </w:r>
    </w:p>
    <w:p w:rsidR="00472AD4" w:rsidRPr="0021380E" w:rsidRDefault="00472AD4" w:rsidP="0018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«</w:t>
      </w:r>
      <w:r w:rsidR="00682AFD" w:rsidRPr="0021380E">
        <w:rPr>
          <w:rFonts w:ascii="Times New Roman" w:hAnsi="Times New Roman" w:cs="Times New Roman"/>
          <w:b/>
          <w:sz w:val="24"/>
          <w:szCs w:val="24"/>
        </w:rPr>
        <w:t>Рождественская звезда</w:t>
      </w:r>
      <w:r w:rsidRPr="0021380E">
        <w:rPr>
          <w:rFonts w:ascii="Times New Roman" w:hAnsi="Times New Roman" w:cs="Times New Roman"/>
          <w:b/>
          <w:sz w:val="24"/>
          <w:szCs w:val="24"/>
        </w:rPr>
        <w:t>»</w:t>
      </w:r>
    </w:p>
    <w:p w:rsidR="008D2ED1" w:rsidRPr="0021380E" w:rsidRDefault="008D2ED1" w:rsidP="0018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ED1" w:rsidRPr="0021380E" w:rsidRDefault="003A4AAF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1</w:t>
      </w:r>
      <w:r w:rsidR="008D2ED1" w:rsidRPr="0021380E">
        <w:rPr>
          <w:rFonts w:ascii="Times New Roman" w:hAnsi="Times New Roman" w:cs="Times New Roman"/>
          <w:b/>
          <w:sz w:val="24"/>
          <w:szCs w:val="24"/>
        </w:rPr>
        <w:t>.</w:t>
      </w:r>
      <w:r w:rsidR="008D2ED1" w:rsidRPr="0021380E">
        <w:rPr>
          <w:rFonts w:ascii="Times New Roman" w:hAnsi="Times New Roman" w:cs="Times New Roman"/>
          <w:sz w:val="24"/>
          <w:szCs w:val="24"/>
        </w:rPr>
        <w:t xml:space="preserve">   </w:t>
      </w:r>
      <w:r w:rsidR="008D2ED1" w:rsidRPr="0021380E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FE0CFE" w:rsidRPr="0021380E" w:rsidRDefault="008D2ED1" w:rsidP="00186D9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 xml:space="preserve">Конкурс декоративно – прикладного творчества </w:t>
      </w:r>
      <w:r w:rsidR="00FE0CFE" w:rsidRPr="0021380E">
        <w:rPr>
          <w:rFonts w:ascii="Times New Roman" w:hAnsi="Times New Roman" w:cs="Times New Roman"/>
          <w:sz w:val="24"/>
          <w:szCs w:val="24"/>
        </w:rPr>
        <w:t xml:space="preserve"> приурочен к православному празднику «Рождество Христово».</w:t>
      </w:r>
    </w:p>
    <w:p w:rsidR="00FE0CFE" w:rsidRDefault="00FE0CFE" w:rsidP="00186D9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 xml:space="preserve"> Инициаторы и организаторы конкурса – </w:t>
      </w:r>
      <w:r w:rsidRPr="006805B5">
        <w:rPr>
          <w:rFonts w:ascii="Times New Roman" w:hAnsi="Times New Roman" w:cs="Times New Roman"/>
          <w:b/>
          <w:sz w:val="24"/>
          <w:szCs w:val="24"/>
        </w:rPr>
        <w:t>комите</w:t>
      </w:r>
      <w:r w:rsidR="003059B6">
        <w:rPr>
          <w:rFonts w:ascii="Times New Roman" w:hAnsi="Times New Roman" w:cs="Times New Roman"/>
          <w:b/>
          <w:sz w:val="24"/>
          <w:szCs w:val="24"/>
        </w:rPr>
        <w:t xml:space="preserve">т образования администрации МО «Выборгский район» ЛО, </w:t>
      </w:r>
      <w:r w:rsidRPr="00680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9B6">
        <w:rPr>
          <w:rFonts w:ascii="Times New Roman" w:hAnsi="Times New Roman" w:cs="Times New Roman"/>
          <w:b/>
          <w:sz w:val="24"/>
          <w:szCs w:val="24"/>
        </w:rPr>
        <w:t>Выборгская епархия (</w:t>
      </w:r>
      <w:proofErr w:type="spellStart"/>
      <w:r w:rsidR="003059B6">
        <w:rPr>
          <w:rFonts w:ascii="Times New Roman" w:hAnsi="Times New Roman" w:cs="Times New Roman"/>
          <w:b/>
          <w:sz w:val="24"/>
          <w:szCs w:val="24"/>
        </w:rPr>
        <w:t>Спасо-Преображенский</w:t>
      </w:r>
      <w:proofErr w:type="spellEnd"/>
      <w:r w:rsidR="003059B6">
        <w:rPr>
          <w:rFonts w:ascii="Times New Roman" w:hAnsi="Times New Roman" w:cs="Times New Roman"/>
          <w:b/>
          <w:sz w:val="24"/>
          <w:szCs w:val="24"/>
        </w:rPr>
        <w:t xml:space="preserve"> собор г. Выборга).</w:t>
      </w:r>
    </w:p>
    <w:p w:rsidR="007C12D2" w:rsidRPr="006805B5" w:rsidRDefault="007C12D2" w:rsidP="007C12D2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AD4" w:rsidRDefault="003A4AAF" w:rsidP="0018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2</w:t>
      </w:r>
      <w:r w:rsidR="008D2ED1" w:rsidRPr="002138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3E5" w:rsidRPr="002138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0CFE" w:rsidRPr="0021380E">
        <w:rPr>
          <w:rFonts w:ascii="Times New Roman" w:hAnsi="Times New Roman" w:cs="Times New Roman"/>
          <w:b/>
          <w:sz w:val="24"/>
          <w:szCs w:val="24"/>
        </w:rPr>
        <w:t>Цель</w:t>
      </w:r>
      <w:r w:rsidR="00472AD4" w:rsidRPr="0021380E">
        <w:rPr>
          <w:rFonts w:ascii="Times New Roman" w:hAnsi="Times New Roman" w:cs="Times New Roman"/>
          <w:b/>
          <w:sz w:val="24"/>
          <w:szCs w:val="24"/>
        </w:rPr>
        <w:t>:</w:t>
      </w:r>
      <w:r w:rsidR="007C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AD4" w:rsidRPr="0021380E">
        <w:rPr>
          <w:rFonts w:ascii="Times New Roman" w:hAnsi="Times New Roman" w:cs="Times New Roman"/>
          <w:sz w:val="24"/>
          <w:szCs w:val="24"/>
        </w:rPr>
        <w:t>Повышение роли этических норм, нравственных критериев, духовных ценностей, реализации и самовыражения детей через творчество.</w:t>
      </w:r>
    </w:p>
    <w:p w:rsidR="007C12D2" w:rsidRPr="007C12D2" w:rsidRDefault="007C12D2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AD4" w:rsidRPr="0021380E" w:rsidRDefault="003A4AAF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3</w:t>
      </w:r>
      <w:r w:rsidR="00ED63E5" w:rsidRPr="0021380E">
        <w:rPr>
          <w:rFonts w:ascii="Times New Roman" w:hAnsi="Times New Roman" w:cs="Times New Roman"/>
          <w:b/>
          <w:sz w:val="24"/>
          <w:szCs w:val="24"/>
        </w:rPr>
        <w:t>.</w:t>
      </w:r>
      <w:r w:rsidR="00FE0CFE" w:rsidRPr="002138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AD4" w:rsidRPr="0021380E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472AD4" w:rsidRPr="007C12D2" w:rsidRDefault="00FE0CFE" w:rsidP="007C12D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D2">
        <w:rPr>
          <w:rFonts w:ascii="Times New Roman" w:hAnsi="Times New Roman" w:cs="Times New Roman"/>
          <w:sz w:val="24"/>
          <w:szCs w:val="24"/>
        </w:rPr>
        <w:t>Приобщение  подрастающего</w:t>
      </w:r>
      <w:r w:rsidR="00186D95" w:rsidRPr="007C12D2">
        <w:rPr>
          <w:rFonts w:ascii="Times New Roman" w:hAnsi="Times New Roman" w:cs="Times New Roman"/>
          <w:sz w:val="24"/>
          <w:szCs w:val="24"/>
        </w:rPr>
        <w:t xml:space="preserve"> поколения к духовно</w:t>
      </w:r>
      <w:r w:rsidRPr="007C12D2">
        <w:rPr>
          <w:rFonts w:ascii="Times New Roman" w:hAnsi="Times New Roman" w:cs="Times New Roman"/>
          <w:sz w:val="24"/>
          <w:szCs w:val="24"/>
        </w:rPr>
        <w:t>–нравственной культуре России;</w:t>
      </w:r>
    </w:p>
    <w:p w:rsidR="00186D95" w:rsidRPr="007C12D2" w:rsidRDefault="00FE0CFE" w:rsidP="007C12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D2">
        <w:rPr>
          <w:rFonts w:ascii="Times New Roman" w:hAnsi="Times New Roman" w:cs="Times New Roman"/>
          <w:sz w:val="24"/>
          <w:szCs w:val="24"/>
        </w:rPr>
        <w:t xml:space="preserve">Развитие интереса  </w:t>
      </w:r>
      <w:r w:rsidR="006805B5" w:rsidRPr="007C12D2">
        <w:rPr>
          <w:rFonts w:ascii="Times New Roman" w:hAnsi="Times New Roman" w:cs="Times New Roman"/>
          <w:sz w:val="24"/>
          <w:szCs w:val="24"/>
        </w:rPr>
        <w:t>к</w:t>
      </w:r>
      <w:r w:rsidRPr="007C12D2">
        <w:rPr>
          <w:rFonts w:ascii="Times New Roman" w:hAnsi="Times New Roman" w:cs="Times New Roman"/>
          <w:sz w:val="24"/>
          <w:szCs w:val="24"/>
        </w:rPr>
        <w:t xml:space="preserve"> Православной культуре, ее традициям и ценностям;</w:t>
      </w:r>
    </w:p>
    <w:p w:rsidR="00472AD4" w:rsidRPr="007C12D2" w:rsidRDefault="00FE0CFE" w:rsidP="007C12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D2">
        <w:rPr>
          <w:rFonts w:ascii="Times New Roman" w:hAnsi="Times New Roman" w:cs="Times New Roman"/>
          <w:sz w:val="24"/>
          <w:szCs w:val="24"/>
        </w:rPr>
        <w:t>С</w:t>
      </w:r>
      <w:r w:rsidR="00472AD4" w:rsidRPr="007C12D2">
        <w:rPr>
          <w:rFonts w:ascii="Times New Roman" w:hAnsi="Times New Roman" w:cs="Times New Roman"/>
          <w:sz w:val="24"/>
          <w:szCs w:val="24"/>
        </w:rPr>
        <w:t>оздание условий для духовного, нравственного и патриотического просвещения и воспитания подрастающего поколения;</w:t>
      </w:r>
    </w:p>
    <w:p w:rsidR="007C12D2" w:rsidRPr="0021380E" w:rsidRDefault="007C12D2" w:rsidP="00186D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E068E" w:rsidRPr="0021380E" w:rsidRDefault="003A4AAF" w:rsidP="00ED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4</w:t>
      </w:r>
      <w:r w:rsidR="00186D95" w:rsidRPr="0021380E">
        <w:rPr>
          <w:rFonts w:ascii="Times New Roman" w:hAnsi="Times New Roman" w:cs="Times New Roman"/>
          <w:sz w:val="24"/>
          <w:szCs w:val="24"/>
        </w:rPr>
        <w:t>.</w:t>
      </w:r>
      <w:r w:rsidRPr="0021380E">
        <w:rPr>
          <w:rFonts w:ascii="Times New Roman" w:hAnsi="Times New Roman" w:cs="Times New Roman"/>
          <w:sz w:val="24"/>
          <w:szCs w:val="24"/>
        </w:rPr>
        <w:t xml:space="preserve"> </w:t>
      </w:r>
      <w:r w:rsidR="00472AD4" w:rsidRPr="0021380E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  <w:r w:rsidR="00682AFD" w:rsidRPr="0021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68E" w:rsidRPr="0021380E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обучающиеся </w:t>
      </w:r>
      <w:r w:rsidR="00ED63E5" w:rsidRPr="0021380E">
        <w:rPr>
          <w:rFonts w:ascii="Times New Roman" w:hAnsi="Times New Roman" w:cs="Times New Roman"/>
          <w:sz w:val="24"/>
          <w:szCs w:val="24"/>
        </w:rPr>
        <w:t>всех  об</w:t>
      </w:r>
      <w:r w:rsidR="001E068E" w:rsidRPr="0021380E">
        <w:rPr>
          <w:rFonts w:ascii="Times New Roman" w:hAnsi="Times New Roman" w:cs="Times New Roman"/>
          <w:sz w:val="24"/>
          <w:szCs w:val="24"/>
        </w:rPr>
        <w:t>разовательных  учреждений</w:t>
      </w:r>
      <w:r w:rsidR="00ED63E5" w:rsidRPr="0021380E">
        <w:rPr>
          <w:rFonts w:ascii="Times New Roman" w:hAnsi="Times New Roman" w:cs="Times New Roman"/>
          <w:sz w:val="24"/>
          <w:szCs w:val="24"/>
        </w:rPr>
        <w:t>, а так же  дети с ОВЗ    в возрасте от 5 до 18 лет</w:t>
      </w:r>
    </w:p>
    <w:p w:rsidR="00472AD4" w:rsidRPr="0021380E" w:rsidRDefault="00884D83" w:rsidP="00186D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80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1380E">
        <w:rPr>
          <w:rFonts w:ascii="Times New Roman" w:hAnsi="Times New Roman" w:cs="Times New Roman"/>
          <w:i/>
          <w:sz w:val="24"/>
          <w:szCs w:val="24"/>
        </w:rPr>
        <w:tab/>
      </w:r>
      <w:r w:rsidR="00ED63E5" w:rsidRPr="0021380E">
        <w:rPr>
          <w:rFonts w:ascii="Times New Roman" w:hAnsi="Times New Roman" w:cs="Times New Roman"/>
          <w:i/>
          <w:sz w:val="24"/>
          <w:szCs w:val="24"/>
        </w:rPr>
        <w:t>Возрастные группы участников</w:t>
      </w:r>
      <w:r w:rsidR="00472AD4" w:rsidRPr="0021380E">
        <w:rPr>
          <w:rFonts w:ascii="Times New Roman" w:hAnsi="Times New Roman" w:cs="Times New Roman"/>
          <w:i/>
          <w:sz w:val="24"/>
          <w:szCs w:val="24"/>
        </w:rPr>
        <w:t>:</w:t>
      </w:r>
    </w:p>
    <w:p w:rsidR="00472AD4" w:rsidRPr="0021380E" w:rsidRDefault="00472AD4" w:rsidP="00884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 xml:space="preserve">5 – </w:t>
      </w:r>
      <w:r w:rsidR="00186D95" w:rsidRPr="0021380E">
        <w:rPr>
          <w:rFonts w:ascii="Times New Roman" w:hAnsi="Times New Roman" w:cs="Times New Roman"/>
          <w:sz w:val="24"/>
          <w:szCs w:val="24"/>
        </w:rPr>
        <w:t>7</w:t>
      </w:r>
      <w:r w:rsidRPr="0021380E">
        <w:rPr>
          <w:rFonts w:ascii="Times New Roman" w:hAnsi="Times New Roman" w:cs="Times New Roman"/>
          <w:sz w:val="24"/>
          <w:szCs w:val="24"/>
        </w:rPr>
        <w:t xml:space="preserve"> лет - первая возрастная группа</w:t>
      </w:r>
      <w:r w:rsidR="007C12D2">
        <w:rPr>
          <w:rFonts w:ascii="Times New Roman" w:hAnsi="Times New Roman" w:cs="Times New Roman"/>
          <w:sz w:val="24"/>
          <w:szCs w:val="24"/>
        </w:rPr>
        <w:t xml:space="preserve"> (дошкольники)</w:t>
      </w:r>
    </w:p>
    <w:p w:rsidR="00472AD4" w:rsidRPr="0021380E" w:rsidRDefault="00186D95" w:rsidP="00884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8</w:t>
      </w:r>
      <w:r w:rsidR="00472AD4" w:rsidRPr="0021380E">
        <w:rPr>
          <w:rFonts w:ascii="Times New Roman" w:hAnsi="Times New Roman" w:cs="Times New Roman"/>
          <w:sz w:val="24"/>
          <w:szCs w:val="24"/>
        </w:rPr>
        <w:t xml:space="preserve"> – </w:t>
      </w:r>
      <w:r w:rsidRPr="0021380E">
        <w:rPr>
          <w:rFonts w:ascii="Times New Roman" w:hAnsi="Times New Roman" w:cs="Times New Roman"/>
          <w:sz w:val="24"/>
          <w:szCs w:val="24"/>
        </w:rPr>
        <w:t>10</w:t>
      </w:r>
      <w:r w:rsidR="00472AD4" w:rsidRPr="0021380E">
        <w:rPr>
          <w:rFonts w:ascii="Times New Roman" w:hAnsi="Times New Roman" w:cs="Times New Roman"/>
          <w:sz w:val="24"/>
          <w:szCs w:val="24"/>
        </w:rPr>
        <w:t xml:space="preserve"> лет - вторая возрастная группа</w:t>
      </w:r>
    </w:p>
    <w:p w:rsidR="00472AD4" w:rsidRPr="0021380E" w:rsidRDefault="00186D95" w:rsidP="00884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11</w:t>
      </w:r>
      <w:r w:rsidR="00472AD4" w:rsidRPr="0021380E">
        <w:rPr>
          <w:rFonts w:ascii="Times New Roman" w:hAnsi="Times New Roman" w:cs="Times New Roman"/>
          <w:sz w:val="24"/>
          <w:szCs w:val="24"/>
        </w:rPr>
        <w:t xml:space="preserve"> – 1</w:t>
      </w:r>
      <w:r w:rsidRPr="0021380E">
        <w:rPr>
          <w:rFonts w:ascii="Times New Roman" w:hAnsi="Times New Roman" w:cs="Times New Roman"/>
          <w:sz w:val="24"/>
          <w:szCs w:val="24"/>
        </w:rPr>
        <w:t>3</w:t>
      </w:r>
      <w:r w:rsidR="00472AD4" w:rsidRPr="0021380E">
        <w:rPr>
          <w:rFonts w:ascii="Times New Roman" w:hAnsi="Times New Roman" w:cs="Times New Roman"/>
          <w:sz w:val="24"/>
          <w:szCs w:val="24"/>
        </w:rPr>
        <w:t xml:space="preserve"> лет - третья возрастная группа</w:t>
      </w:r>
    </w:p>
    <w:p w:rsidR="00472AD4" w:rsidRPr="0021380E" w:rsidRDefault="00186D95" w:rsidP="00884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14</w:t>
      </w:r>
      <w:r w:rsidR="00472AD4" w:rsidRPr="0021380E">
        <w:rPr>
          <w:rFonts w:ascii="Times New Roman" w:hAnsi="Times New Roman" w:cs="Times New Roman"/>
          <w:sz w:val="24"/>
          <w:szCs w:val="24"/>
        </w:rPr>
        <w:t xml:space="preserve"> – 1</w:t>
      </w:r>
      <w:r w:rsidRPr="0021380E">
        <w:rPr>
          <w:rFonts w:ascii="Times New Roman" w:hAnsi="Times New Roman" w:cs="Times New Roman"/>
          <w:sz w:val="24"/>
          <w:szCs w:val="24"/>
        </w:rPr>
        <w:t>6</w:t>
      </w:r>
      <w:r w:rsidR="00472AD4" w:rsidRPr="0021380E">
        <w:rPr>
          <w:rFonts w:ascii="Times New Roman" w:hAnsi="Times New Roman" w:cs="Times New Roman"/>
          <w:sz w:val="24"/>
          <w:szCs w:val="24"/>
        </w:rPr>
        <w:t>лет - четвертая возрастная группа</w:t>
      </w:r>
    </w:p>
    <w:p w:rsidR="00472AD4" w:rsidRDefault="00472AD4" w:rsidP="00884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1</w:t>
      </w:r>
      <w:r w:rsidR="00186D95" w:rsidRPr="0021380E">
        <w:rPr>
          <w:rFonts w:ascii="Times New Roman" w:hAnsi="Times New Roman" w:cs="Times New Roman"/>
          <w:sz w:val="24"/>
          <w:szCs w:val="24"/>
        </w:rPr>
        <w:t>7</w:t>
      </w:r>
      <w:r w:rsidRPr="0021380E">
        <w:rPr>
          <w:rFonts w:ascii="Times New Roman" w:hAnsi="Times New Roman" w:cs="Times New Roman"/>
          <w:sz w:val="24"/>
          <w:szCs w:val="24"/>
        </w:rPr>
        <w:t xml:space="preserve"> – 1</w:t>
      </w:r>
      <w:r w:rsidR="00186D95" w:rsidRPr="0021380E">
        <w:rPr>
          <w:rFonts w:ascii="Times New Roman" w:hAnsi="Times New Roman" w:cs="Times New Roman"/>
          <w:sz w:val="24"/>
          <w:szCs w:val="24"/>
        </w:rPr>
        <w:t>8</w:t>
      </w:r>
      <w:r w:rsidRPr="0021380E">
        <w:rPr>
          <w:rFonts w:ascii="Times New Roman" w:hAnsi="Times New Roman" w:cs="Times New Roman"/>
          <w:sz w:val="24"/>
          <w:szCs w:val="24"/>
        </w:rPr>
        <w:t>лет - пятая возрастная группа</w:t>
      </w:r>
    </w:p>
    <w:p w:rsidR="00915120" w:rsidRPr="0021380E" w:rsidRDefault="00915120" w:rsidP="00884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D4" w:rsidRDefault="00884D83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5</w:t>
      </w:r>
      <w:r w:rsidR="001A290D" w:rsidRPr="0021380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1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90D" w:rsidRPr="0021380E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472AD4" w:rsidRPr="0021380E">
        <w:rPr>
          <w:rFonts w:ascii="Times New Roman" w:hAnsi="Times New Roman" w:cs="Times New Roman"/>
          <w:b/>
          <w:sz w:val="24"/>
          <w:szCs w:val="24"/>
        </w:rPr>
        <w:t xml:space="preserve"> и порядок проведения конкурса:</w:t>
      </w:r>
    </w:p>
    <w:p w:rsidR="00915120" w:rsidRDefault="00915120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120" w:rsidRDefault="00915120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120" w:rsidRPr="0021380E" w:rsidRDefault="00915120" w:rsidP="00186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AD4" w:rsidRDefault="003A4AAF" w:rsidP="003A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8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Участники конкурса представляют работы в </w:t>
      </w:r>
      <w:r w:rsidR="006805B5" w:rsidRPr="0021380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21380E">
        <w:rPr>
          <w:rFonts w:ascii="Times New Roman" w:hAnsi="Times New Roman" w:cs="Times New Roman"/>
          <w:b/>
          <w:sz w:val="24"/>
          <w:szCs w:val="24"/>
          <w:u w:val="single"/>
        </w:rPr>
        <w:t>ограниченном количестве до 20 .12.2015</w:t>
      </w:r>
    </w:p>
    <w:p w:rsidR="007C12D2" w:rsidRPr="0021380E" w:rsidRDefault="007C12D2" w:rsidP="003A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F0D" w:rsidRPr="0021380E" w:rsidRDefault="004B2F0D" w:rsidP="004B2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0E">
        <w:rPr>
          <w:rFonts w:ascii="Times New Roman" w:eastAsia="Times New Roman" w:hAnsi="Times New Roman" w:cs="Times New Roman"/>
          <w:i/>
          <w:sz w:val="24"/>
          <w:szCs w:val="24"/>
        </w:rPr>
        <w:t>На выставку принимаются работы декоративно-прикладного творчества по следующим направлениям: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Керамика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Традиционная и сувенирная кукла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Роспись по дереву, по стеклу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80E">
        <w:rPr>
          <w:rFonts w:ascii="Times New Roman" w:eastAsia="Times New Roman" w:hAnsi="Times New Roman" w:cs="Times New Roman"/>
          <w:sz w:val="24"/>
          <w:szCs w:val="24"/>
        </w:rPr>
        <w:t xml:space="preserve">Изделия из дерева (резьба по дереву, </w:t>
      </w: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лозоплетение</w:t>
      </w:r>
      <w:proofErr w:type="spellEnd"/>
      <w:r w:rsidRPr="0021380E">
        <w:rPr>
          <w:rFonts w:ascii="Times New Roman" w:eastAsia="Times New Roman" w:hAnsi="Times New Roman" w:cs="Times New Roman"/>
          <w:sz w:val="24"/>
          <w:szCs w:val="24"/>
        </w:rPr>
        <w:t>, выжигание, инкрустация, панно, станочные изделия, мебель, сувенирные изделия)</w:t>
      </w:r>
      <w:proofErr w:type="gramEnd"/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Мягкая игрушка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Вязание, макраме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Вышивка, машинная вышивка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 xml:space="preserve">Кружевоплетение (на коклюшках, </w:t>
      </w: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фриволите</w:t>
      </w:r>
      <w:proofErr w:type="spellEnd"/>
      <w:r w:rsidRPr="0021380E">
        <w:rPr>
          <w:rFonts w:ascii="Times New Roman" w:eastAsia="Times New Roman" w:hAnsi="Times New Roman" w:cs="Times New Roman"/>
          <w:sz w:val="24"/>
          <w:szCs w:val="24"/>
        </w:rPr>
        <w:t>, игольное)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Лоскутное шитье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80E">
        <w:rPr>
          <w:rFonts w:ascii="Times New Roman" w:eastAsia="Times New Roman" w:hAnsi="Times New Roman" w:cs="Times New Roman"/>
          <w:sz w:val="24"/>
          <w:szCs w:val="24"/>
        </w:rPr>
        <w:t>Художественный текстиль (текстильная живопись, гильоширование, текстильный коллаж, батик</w:t>
      </w:r>
      <w:proofErr w:type="gramEnd"/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sz w:val="24"/>
          <w:szCs w:val="24"/>
        </w:rPr>
        <w:t>Художественное конструирование из бумаги (</w:t>
      </w: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2138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Флордизайн</w:t>
      </w:r>
      <w:proofErr w:type="spellEnd"/>
      <w:r w:rsidRPr="0021380E">
        <w:rPr>
          <w:rFonts w:ascii="Times New Roman" w:eastAsia="Times New Roman" w:hAnsi="Times New Roman" w:cs="Times New Roman"/>
          <w:sz w:val="24"/>
          <w:szCs w:val="24"/>
        </w:rPr>
        <w:t xml:space="preserve">, изделия из природного </w:t>
      </w: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gramStart"/>
      <w:r w:rsidRPr="0021380E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21380E">
        <w:rPr>
          <w:rFonts w:ascii="Times New Roman" w:eastAsia="Times New Roman" w:hAnsi="Times New Roman" w:cs="Times New Roman"/>
          <w:sz w:val="24"/>
          <w:szCs w:val="24"/>
        </w:rPr>
        <w:t>зделия</w:t>
      </w:r>
      <w:proofErr w:type="spellEnd"/>
      <w:r w:rsidRPr="0021380E">
        <w:rPr>
          <w:rFonts w:ascii="Times New Roman" w:eastAsia="Times New Roman" w:hAnsi="Times New Roman" w:cs="Times New Roman"/>
          <w:sz w:val="24"/>
          <w:szCs w:val="24"/>
        </w:rPr>
        <w:t xml:space="preserve"> из вспомогательных материалов</w:t>
      </w:r>
    </w:p>
    <w:p w:rsidR="004B2F0D" w:rsidRPr="0021380E" w:rsidRDefault="004B2F0D" w:rsidP="004B2F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80E">
        <w:rPr>
          <w:rFonts w:ascii="Times New Roman" w:eastAsia="Times New Roman" w:hAnsi="Times New Roman" w:cs="Times New Roman"/>
          <w:sz w:val="24"/>
          <w:szCs w:val="24"/>
        </w:rPr>
        <w:t>Тестопластика</w:t>
      </w:r>
      <w:proofErr w:type="spellEnd"/>
    </w:p>
    <w:p w:rsidR="00B85249" w:rsidRPr="0021380E" w:rsidRDefault="00B85249" w:rsidP="00B852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249" w:rsidRPr="0021380E" w:rsidRDefault="00B85249" w:rsidP="00B852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0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7C12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Тематика конкурсных работ</w:t>
      </w:r>
      <w:r w:rsidRPr="0021380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13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142" w:rsidRPr="0021380E" w:rsidRDefault="0021380E" w:rsidP="00B8524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</w:t>
      </w:r>
      <w:r w:rsidR="00B85249" w:rsidRPr="0021380E">
        <w:rPr>
          <w:rFonts w:ascii="Times New Roman" w:hAnsi="Times New Roman" w:cs="Times New Roman"/>
          <w:sz w:val="24"/>
          <w:szCs w:val="24"/>
        </w:rPr>
        <w:t>Рождественская звездочка</w:t>
      </w:r>
      <w:r w:rsidRPr="0021380E">
        <w:rPr>
          <w:rFonts w:ascii="Times New Roman" w:hAnsi="Times New Roman" w:cs="Times New Roman"/>
          <w:sz w:val="24"/>
          <w:szCs w:val="24"/>
        </w:rPr>
        <w:t>»</w:t>
      </w:r>
    </w:p>
    <w:p w:rsidR="00B85249" w:rsidRPr="003059B6" w:rsidRDefault="0021380E" w:rsidP="003059B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</w:t>
      </w:r>
      <w:r w:rsidR="00B85249" w:rsidRPr="0021380E">
        <w:rPr>
          <w:rFonts w:ascii="Times New Roman" w:hAnsi="Times New Roman" w:cs="Times New Roman"/>
          <w:sz w:val="24"/>
          <w:szCs w:val="24"/>
        </w:rPr>
        <w:t>Рождественский  ангелочек</w:t>
      </w:r>
      <w:r w:rsidRPr="0021380E">
        <w:rPr>
          <w:rFonts w:ascii="Times New Roman" w:hAnsi="Times New Roman" w:cs="Times New Roman"/>
          <w:sz w:val="24"/>
          <w:szCs w:val="24"/>
        </w:rPr>
        <w:t>»</w:t>
      </w:r>
    </w:p>
    <w:p w:rsidR="00B85249" w:rsidRPr="0021380E" w:rsidRDefault="0021380E" w:rsidP="00B8524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</w:t>
      </w:r>
      <w:r w:rsidR="00B85249" w:rsidRPr="0021380E">
        <w:rPr>
          <w:rFonts w:ascii="Times New Roman" w:hAnsi="Times New Roman" w:cs="Times New Roman"/>
          <w:sz w:val="24"/>
          <w:szCs w:val="24"/>
        </w:rPr>
        <w:t>Рождественская сказка</w:t>
      </w:r>
      <w:r w:rsidRPr="0021380E">
        <w:rPr>
          <w:rFonts w:ascii="Times New Roman" w:hAnsi="Times New Roman" w:cs="Times New Roman"/>
          <w:sz w:val="24"/>
          <w:szCs w:val="24"/>
        </w:rPr>
        <w:t>»</w:t>
      </w:r>
    </w:p>
    <w:p w:rsidR="00B85249" w:rsidRPr="0021380E" w:rsidRDefault="0021380E" w:rsidP="00B8524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</w:t>
      </w:r>
      <w:r w:rsidR="00B85249" w:rsidRPr="0021380E">
        <w:rPr>
          <w:rFonts w:ascii="Times New Roman" w:hAnsi="Times New Roman" w:cs="Times New Roman"/>
          <w:sz w:val="24"/>
          <w:szCs w:val="24"/>
        </w:rPr>
        <w:t>Рождественский колокольчики</w:t>
      </w:r>
      <w:r w:rsidRPr="0021380E">
        <w:rPr>
          <w:rFonts w:ascii="Times New Roman" w:hAnsi="Times New Roman" w:cs="Times New Roman"/>
          <w:sz w:val="24"/>
          <w:szCs w:val="24"/>
        </w:rPr>
        <w:t>»</w:t>
      </w:r>
    </w:p>
    <w:p w:rsidR="00B85249" w:rsidRPr="0021380E" w:rsidRDefault="0021380E" w:rsidP="00B8524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</w:t>
      </w:r>
      <w:r w:rsidR="00B85249" w:rsidRPr="0021380E">
        <w:rPr>
          <w:rFonts w:ascii="Times New Roman" w:hAnsi="Times New Roman" w:cs="Times New Roman"/>
          <w:sz w:val="24"/>
          <w:szCs w:val="24"/>
        </w:rPr>
        <w:t>Рождественская елочка</w:t>
      </w:r>
      <w:r w:rsidRPr="0021380E">
        <w:rPr>
          <w:rFonts w:ascii="Times New Roman" w:hAnsi="Times New Roman" w:cs="Times New Roman"/>
          <w:sz w:val="24"/>
          <w:szCs w:val="24"/>
        </w:rPr>
        <w:t>»</w:t>
      </w:r>
    </w:p>
    <w:p w:rsidR="00B85249" w:rsidRPr="0021380E" w:rsidRDefault="0021380E" w:rsidP="00B8524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</w:t>
      </w:r>
      <w:r w:rsidR="00B85249" w:rsidRPr="0021380E">
        <w:rPr>
          <w:rFonts w:ascii="Times New Roman" w:hAnsi="Times New Roman" w:cs="Times New Roman"/>
          <w:sz w:val="24"/>
          <w:szCs w:val="24"/>
        </w:rPr>
        <w:t>Рождественская открытка</w:t>
      </w:r>
      <w:r w:rsidRPr="0021380E">
        <w:rPr>
          <w:rFonts w:ascii="Times New Roman" w:hAnsi="Times New Roman" w:cs="Times New Roman"/>
          <w:sz w:val="24"/>
          <w:szCs w:val="24"/>
        </w:rPr>
        <w:t>»</w:t>
      </w:r>
    </w:p>
    <w:p w:rsidR="0021380E" w:rsidRPr="0021380E" w:rsidRDefault="0021380E" w:rsidP="0021380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sz w:val="24"/>
          <w:szCs w:val="24"/>
        </w:rPr>
        <w:t>«Вифлеемская пещера» (вертеп) (с использованием любых материалов и техник)</w:t>
      </w:r>
    </w:p>
    <w:p w:rsidR="0021380E" w:rsidRPr="0021380E" w:rsidRDefault="0021380E" w:rsidP="006805B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249" w:rsidRDefault="00994921" w:rsidP="00994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 xml:space="preserve">6.  Требования к оформлению работ: </w:t>
      </w:r>
    </w:p>
    <w:p w:rsidR="00915120" w:rsidRPr="0021380E" w:rsidRDefault="00915120" w:rsidP="00994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921" w:rsidRPr="0021380E" w:rsidRDefault="00994921" w:rsidP="0099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="003059B6">
        <w:rPr>
          <w:rFonts w:ascii="Times New Roman" w:hAnsi="Times New Roman" w:cs="Times New Roman"/>
          <w:sz w:val="24"/>
          <w:szCs w:val="24"/>
        </w:rPr>
        <w:t xml:space="preserve"> Размер работ не менее 15</w:t>
      </w:r>
      <w:r w:rsidRPr="0021380E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1F53B9" w:rsidRDefault="00994921" w:rsidP="001F53B9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>6.2</w:t>
      </w:r>
      <w:r w:rsidRPr="0021380E">
        <w:rPr>
          <w:rFonts w:ascii="Times New Roman" w:hAnsi="Times New Roman" w:cs="Times New Roman"/>
          <w:sz w:val="24"/>
          <w:szCs w:val="24"/>
        </w:rPr>
        <w:t xml:space="preserve">. </w:t>
      </w:r>
      <w:r w:rsidR="001F53B9" w:rsidRPr="0021380E">
        <w:rPr>
          <w:rFonts w:ascii="Times New Roman" w:hAnsi="Times New Roman" w:cs="Times New Roman"/>
          <w:bCs/>
          <w:i/>
          <w:sz w:val="24"/>
          <w:szCs w:val="24"/>
        </w:rPr>
        <w:t xml:space="preserve">Каждая работа должна  иметь этикетку размером 7см </w:t>
      </w:r>
      <w:proofErr w:type="spellStart"/>
      <w:r w:rsidR="001F53B9" w:rsidRPr="0021380E">
        <w:rPr>
          <w:rFonts w:ascii="Times New Roman" w:hAnsi="Times New Roman" w:cs="Times New Roman"/>
          <w:bCs/>
          <w:i/>
          <w:sz w:val="24"/>
          <w:szCs w:val="24"/>
        </w:rPr>
        <w:t>х</w:t>
      </w:r>
      <w:proofErr w:type="spellEnd"/>
      <w:r w:rsidR="001F53B9" w:rsidRPr="0021380E">
        <w:rPr>
          <w:rFonts w:ascii="Times New Roman" w:hAnsi="Times New Roman" w:cs="Times New Roman"/>
          <w:bCs/>
          <w:i/>
          <w:sz w:val="24"/>
          <w:szCs w:val="24"/>
        </w:rPr>
        <w:t xml:space="preserve"> 5 см с указанием   названия учреждения,   наименованием изделия, Ф.И. автора, </w:t>
      </w:r>
      <w:r w:rsidR="003059B6">
        <w:rPr>
          <w:rFonts w:ascii="Times New Roman" w:hAnsi="Times New Roman" w:cs="Times New Roman"/>
          <w:bCs/>
          <w:i/>
          <w:sz w:val="24"/>
          <w:szCs w:val="24"/>
        </w:rPr>
        <w:t xml:space="preserve">возраст, </w:t>
      </w:r>
      <w:r w:rsidR="001F53B9" w:rsidRPr="0021380E">
        <w:rPr>
          <w:rFonts w:ascii="Times New Roman" w:hAnsi="Times New Roman" w:cs="Times New Roman"/>
          <w:bCs/>
          <w:i/>
          <w:sz w:val="24"/>
          <w:szCs w:val="24"/>
        </w:rPr>
        <w:t>Ф.И.О. педагога</w:t>
      </w:r>
    </w:p>
    <w:p w:rsidR="00915120" w:rsidRPr="0021380E" w:rsidRDefault="00915120" w:rsidP="001F53B9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15120" w:rsidRDefault="001F53B9" w:rsidP="001F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380E">
        <w:rPr>
          <w:rFonts w:ascii="Times New Roman" w:hAnsi="Times New Roman" w:cs="Times New Roman"/>
          <w:b/>
          <w:bCs/>
          <w:sz w:val="24"/>
          <w:szCs w:val="24"/>
        </w:rPr>
        <w:t xml:space="preserve">7. Критерии оценки конкурса: </w:t>
      </w:r>
    </w:p>
    <w:p w:rsidR="00915120" w:rsidRPr="0021380E" w:rsidRDefault="00915120" w:rsidP="001F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80E" w:rsidRPr="0021380E" w:rsidRDefault="001F53B9" w:rsidP="0021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8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1380E" w:rsidRPr="0021380E">
        <w:rPr>
          <w:rFonts w:ascii="Times New Roman" w:hAnsi="Times New Roman" w:cs="Times New Roman"/>
          <w:bCs/>
          <w:sz w:val="24"/>
          <w:szCs w:val="24"/>
        </w:rPr>
        <w:t>С</w:t>
      </w:r>
      <w:r w:rsidR="0021380E" w:rsidRPr="0021380E">
        <w:rPr>
          <w:rFonts w:ascii="Times New Roman" w:hAnsi="Times New Roman" w:cs="Times New Roman"/>
          <w:sz w:val="24"/>
          <w:szCs w:val="24"/>
        </w:rPr>
        <w:t>оответствие рождественской тематике;</w:t>
      </w:r>
    </w:p>
    <w:p w:rsidR="0021380E" w:rsidRPr="0021380E" w:rsidRDefault="001F53B9" w:rsidP="0021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="0021380E" w:rsidRPr="0021380E">
        <w:rPr>
          <w:rFonts w:ascii="Times New Roman" w:hAnsi="Times New Roman" w:cs="Times New Roman"/>
          <w:sz w:val="24"/>
          <w:szCs w:val="24"/>
        </w:rPr>
        <w:t>Сложность исполнения работы;</w:t>
      </w:r>
    </w:p>
    <w:p w:rsidR="0021380E" w:rsidRPr="0021380E" w:rsidRDefault="001F53B9" w:rsidP="0021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Cs/>
          <w:sz w:val="24"/>
          <w:szCs w:val="24"/>
        </w:rPr>
        <w:tab/>
        <w:t>3</w:t>
      </w:r>
      <w:r w:rsidR="0021380E" w:rsidRPr="0021380E">
        <w:rPr>
          <w:rFonts w:ascii="Times New Roman" w:hAnsi="Times New Roman" w:cs="Times New Roman"/>
          <w:bCs/>
          <w:sz w:val="24"/>
          <w:szCs w:val="24"/>
        </w:rPr>
        <w:t>.</w:t>
      </w:r>
      <w:r w:rsidR="0021380E" w:rsidRPr="0021380E">
        <w:rPr>
          <w:rFonts w:ascii="Times New Roman" w:hAnsi="Times New Roman" w:cs="Times New Roman"/>
          <w:sz w:val="24"/>
          <w:szCs w:val="24"/>
        </w:rPr>
        <w:t xml:space="preserve"> Выразительность и яркость; </w:t>
      </w:r>
    </w:p>
    <w:p w:rsidR="001F53B9" w:rsidRPr="0021380E" w:rsidRDefault="006805B5" w:rsidP="001F53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 И</w:t>
      </w:r>
      <w:r w:rsidR="001F53B9" w:rsidRPr="0021380E">
        <w:rPr>
          <w:rFonts w:ascii="Times New Roman" w:hAnsi="Times New Roman" w:cs="Times New Roman"/>
          <w:bCs/>
          <w:sz w:val="24"/>
          <w:szCs w:val="24"/>
        </w:rPr>
        <w:t>ндивидуальность,</w:t>
      </w:r>
    </w:p>
    <w:p w:rsidR="0021380E" w:rsidRPr="0021380E" w:rsidRDefault="001F53B9" w:rsidP="0021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0E">
        <w:rPr>
          <w:rFonts w:ascii="Times New Roman" w:hAnsi="Times New Roman" w:cs="Times New Roman"/>
          <w:bCs/>
          <w:sz w:val="24"/>
          <w:szCs w:val="24"/>
        </w:rPr>
        <w:tab/>
        <w:t xml:space="preserve">5. </w:t>
      </w:r>
      <w:r w:rsidR="0021380E" w:rsidRPr="0021380E">
        <w:rPr>
          <w:rFonts w:ascii="Times New Roman" w:hAnsi="Times New Roman" w:cs="Times New Roman"/>
          <w:sz w:val="24"/>
          <w:szCs w:val="24"/>
        </w:rPr>
        <w:t>Оригинальность творческого замысла;</w:t>
      </w:r>
    </w:p>
    <w:p w:rsidR="001F53B9" w:rsidRDefault="001F53B9" w:rsidP="001F53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380E">
        <w:rPr>
          <w:rFonts w:ascii="Times New Roman" w:hAnsi="Times New Roman" w:cs="Times New Roman"/>
          <w:bCs/>
          <w:sz w:val="24"/>
          <w:szCs w:val="24"/>
        </w:rPr>
        <w:tab/>
        <w:t xml:space="preserve">6. </w:t>
      </w:r>
      <w:r w:rsidR="006805B5">
        <w:rPr>
          <w:rFonts w:ascii="Times New Roman" w:hAnsi="Times New Roman" w:cs="Times New Roman"/>
          <w:bCs/>
          <w:sz w:val="24"/>
          <w:szCs w:val="24"/>
        </w:rPr>
        <w:t>К</w:t>
      </w:r>
      <w:r w:rsidRPr="0021380E">
        <w:rPr>
          <w:rFonts w:ascii="Times New Roman" w:hAnsi="Times New Roman" w:cs="Times New Roman"/>
          <w:bCs/>
          <w:sz w:val="24"/>
          <w:szCs w:val="24"/>
        </w:rPr>
        <w:t>ачество выполнения</w:t>
      </w:r>
    </w:p>
    <w:p w:rsidR="00915120" w:rsidRPr="0021380E" w:rsidRDefault="00915120" w:rsidP="001F53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2D2" w:rsidRDefault="007C12D2" w:rsidP="001F5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2D2" w:rsidRDefault="007C12D2" w:rsidP="001F5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595" w:rsidRDefault="001F53B9" w:rsidP="001F5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A0595" w:rsidRPr="0021380E">
        <w:rPr>
          <w:rFonts w:ascii="Times New Roman" w:hAnsi="Times New Roman" w:cs="Times New Roman"/>
          <w:b/>
          <w:sz w:val="24"/>
          <w:szCs w:val="24"/>
        </w:rPr>
        <w:t xml:space="preserve"> Конкурс проводится в  2 тура.</w:t>
      </w:r>
    </w:p>
    <w:p w:rsidR="00915120" w:rsidRPr="0021380E" w:rsidRDefault="00915120" w:rsidP="001F5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2" w:rsidRDefault="001F53B9" w:rsidP="00915120">
      <w:pPr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380E">
        <w:rPr>
          <w:rFonts w:ascii="Times New Roman" w:hAnsi="Times New Roman" w:cs="Times New Roman"/>
          <w:b/>
          <w:sz w:val="24"/>
          <w:szCs w:val="24"/>
        </w:rPr>
        <w:lastRenderedPageBreak/>
        <w:t>8.1</w:t>
      </w:r>
      <w:r w:rsidRPr="0021380E">
        <w:rPr>
          <w:rFonts w:ascii="Times New Roman" w:hAnsi="Times New Roman" w:cs="Times New Roman"/>
          <w:sz w:val="24"/>
          <w:szCs w:val="24"/>
        </w:rPr>
        <w:t xml:space="preserve">. </w:t>
      </w:r>
      <w:r w:rsidR="00DA0595" w:rsidRPr="0021380E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915120">
        <w:rPr>
          <w:rFonts w:ascii="Times New Roman" w:hAnsi="Times New Roman" w:cs="Times New Roman"/>
          <w:sz w:val="24"/>
          <w:szCs w:val="24"/>
        </w:rPr>
        <w:t xml:space="preserve">тур </w:t>
      </w:r>
      <w:r w:rsidR="00DA0595" w:rsidRPr="0021380E"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="00813407">
        <w:rPr>
          <w:rFonts w:ascii="Times New Roman" w:hAnsi="Times New Roman" w:cs="Times New Roman"/>
          <w:sz w:val="24"/>
          <w:szCs w:val="24"/>
        </w:rPr>
        <w:t xml:space="preserve">1 декабря </w:t>
      </w:r>
      <w:r w:rsidR="00DA0595" w:rsidRPr="0021380E">
        <w:rPr>
          <w:rFonts w:ascii="Times New Roman" w:hAnsi="Times New Roman" w:cs="Times New Roman"/>
          <w:sz w:val="24"/>
          <w:szCs w:val="24"/>
        </w:rPr>
        <w:t>2015</w:t>
      </w:r>
      <w:r w:rsidR="00813407">
        <w:rPr>
          <w:rFonts w:ascii="Times New Roman" w:hAnsi="Times New Roman" w:cs="Times New Roman"/>
          <w:sz w:val="24"/>
          <w:szCs w:val="24"/>
        </w:rPr>
        <w:t xml:space="preserve"> </w:t>
      </w:r>
      <w:r w:rsidR="00DA0595" w:rsidRPr="0021380E">
        <w:rPr>
          <w:rFonts w:ascii="Times New Roman" w:hAnsi="Times New Roman" w:cs="Times New Roman"/>
          <w:sz w:val="24"/>
          <w:szCs w:val="24"/>
        </w:rPr>
        <w:t xml:space="preserve">г. </w:t>
      </w:r>
      <w:r w:rsidR="00813407">
        <w:rPr>
          <w:rFonts w:ascii="Times New Roman" w:hAnsi="Times New Roman" w:cs="Times New Roman"/>
          <w:sz w:val="24"/>
          <w:szCs w:val="24"/>
        </w:rPr>
        <w:t xml:space="preserve">по 15 декабря 2015 </w:t>
      </w:r>
      <w:r w:rsidR="00DA0595" w:rsidRPr="0021380E">
        <w:rPr>
          <w:rFonts w:ascii="Times New Roman" w:hAnsi="Times New Roman" w:cs="Times New Roman"/>
          <w:sz w:val="24"/>
          <w:szCs w:val="24"/>
        </w:rPr>
        <w:t xml:space="preserve"> г.</w:t>
      </w:r>
      <w:r w:rsidR="00915120">
        <w:rPr>
          <w:rFonts w:ascii="Times New Roman" w:hAnsi="Times New Roman" w:cs="Times New Roman"/>
          <w:sz w:val="24"/>
          <w:szCs w:val="24"/>
        </w:rPr>
        <w:t xml:space="preserve"> </w:t>
      </w:r>
      <w:r w:rsidR="00915120" w:rsidRPr="006F6724">
        <w:rPr>
          <w:rFonts w:ascii="Times New Roman" w:eastAsia="Times New Roman" w:hAnsi="Times New Roman"/>
          <w:color w:val="000000"/>
          <w:sz w:val="24"/>
          <w:szCs w:val="24"/>
        </w:rPr>
        <w:t>в образовательных учреждениях</w:t>
      </w:r>
      <w:r w:rsidR="00915120">
        <w:rPr>
          <w:rFonts w:ascii="Times New Roman" w:eastAsia="Times New Roman" w:hAnsi="Times New Roman"/>
          <w:color w:val="000000"/>
          <w:sz w:val="24"/>
          <w:szCs w:val="24"/>
        </w:rPr>
        <w:t xml:space="preserve">. Лучшие работы первого </w:t>
      </w:r>
      <w:r w:rsidR="00915120" w:rsidRPr="00502717">
        <w:rPr>
          <w:rFonts w:ascii="Times New Roman" w:eastAsia="Times New Roman" w:hAnsi="Times New Roman"/>
          <w:color w:val="000000"/>
          <w:sz w:val="24"/>
          <w:szCs w:val="24"/>
        </w:rPr>
        <w:t xml:space="preserve"> тура</w:t>
      </w:r>
      <w:r w:rsidR="00915120"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предоставляются </w:t>
      </w:r>
      <w:r w:rsidR="00F90707" w:rsidRPr="00F90707">
        <w:rPr>
          <w:rFonts w:ascii="Times New Roman" w:hAnsi="Times New Roman" w:cs="Times New Roman"/>
          <w:sz w:val="24"/>
          <w:szCs w:val="24"/>
        </w:rPr>
        <w:t>организаторам зональных туров</w:t>
      </w:r>
      <w:r w:rsidR="00F90707">
        <w:rPr>
          <w:rFonts w:ascii="Times New Roman" w:hAnsi="Times New Roman" w:cs="Times New Roman"/>
          <w:sz w:val="24"/>
          <w:szCs w:val="24"/>
        </w:rPr>
        <w:t xml:space="preserve"> </w:t>
      </w:r>
      <w:r w:rsidR="00F90707" w:rsidRPr="00F90707">
        <w:rPr>
          <w:rFonts w:ascii="Times New Roman" w:hAnsi="Times New Roman" w:cs="Times New Roman"/>
          <w:sz w:val="24"/>
          <w:szCs w:val="24"/>
        </w:rPr>
        <w:t>- в</w:t>
      </w:r>
      <w:r w:rsidR="00F9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120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организации </w:t>
      </w:r>
      <w:r w:rsidR="00813407">
        <w:rPr>
          <w:rFonts w:ascii="Times New Roman" w:eastAsia="Times New Roman" w:hAnsi="Times New Roman"/>
          <w:color w:val="000000"/>
          <w:sz w:val="24"/>
          <w:szCs w:val="24"/>
        </w:rPr>
        <w:t>дополнительного образования</w:t>
      </w:r>
      <w:r w:rsidR="00915120">
        <w:rPr>
          <w:rFonts w:ascii="Times New Roman" w:eastAsia="Times New Roman" w:hAnsi="Times New Roman"/>
          <w:color w:val="000000"/>
          <w:sz w:val="24"/>
          <w:szCs w:val="24"/>
        </w:rPr>
        <w:t xml:space="preserve">, согласно </w:t>
      </w:r>
      <w:r w:rsidR="00813407">
        <w:rPr>
          <w:rFonts w:ascii="Times New Roman" w:eastAsia="Times New Roman" w:hAnsi="Times New Roman"/>
          <w:color w:val="000000"/>
          <w:sz w:val="24"/>
          <w:szCs w:val="24"/>
        </w:rPr>
        <w:t>своим образовательным округам (см</w:t>
      </w:r>
      <w:proofErr w:type="gramStart"/>
      <w:r w:rsidR="00813407">
        <w:rPr>
          <w:rFonts w:ascii="Times New Roman" w:eastAsia="Times New Roman" w:hAnsi="Times New Roman"/>
          <w:color w:val="000000"/>
          <w:sz w:val="24"/>
          <w:szCs w:val="24"/>
        </w:rPr>
        <w:t>.т</w:t>
      </w:r>
      <w:proofErr w:type="gramEnd"/>
      <w:r w:rsidR="00813407">
        <w:rPr>
          <w:rFonts w:ascii="Times New Roman" w:eastAsia="Times New Roman" w:hAnsi="Times New Roman"/>
          <w:color w:val="000000"/>
          <w:sz w:val="24"/>
          <w:szCs w:val="24"/>
        </w:rPr>
        <w:t xml:space="preserve">аблицу) до </w:t>
      </w:r>
      <w:r w:rsidR="00813407" w:rsidRPr="008134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18 декабря 2015 года </w:t>
      </w:r>
      <w:r w:rsidR="00915120" w:rsidRPr="008134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:rsidR="00915120" w:rsidRDefault="00915120" w:rsidP="0091512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5120" w:rsidRDefault="00915120" w:rsidP="00813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pPr w:leftFromText="180" w:rightFromText="180" w:vertAnchor="page" w:horzAnchor="margin" w:tblpY="3601"/>
        <w:tblW w:w="0" w:type="auto"/>
        <w:tblLook w:val="04A0"/>
      </w:tblPr>
      <w:tblGrid>
        <w:gridCol w:w="5070"/>
        <w:gridCol w:w="5103"/>
      </w:tblGrid>
      <w:tr w:rsidR="007C12D2" w:rsidRPr="00F479DF" w:rsidTr="007C12D2">
        <w:tc>
          <w:tcPr>
            <w:tcW w:w="5070" w:type="dxa"/>
          </w:tcPr>
          <w:p w:rsidR="007C12D2" w:rsidRPr="00915120" w:rsidRDefault="007C12D2" w:rsidP="007C1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Организация, осуществляющая сбор и доставку работ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второй тур</w:t>
            </w:r>
          </w:p>
        </w:tc>
        <w:tc>
          <w:tcPr>
            <w:tcW w:w="5103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79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организации</w:t>
            </w:r>
          </w:p>
        </w:tc>
      </w:tr>
      <w:tr w:rsidR="007C12D2" w:rsidRPr="00F479DF" w:rsidTr="007C12D2">
        <w:tc>
          <w:tcPr>
            <w:tcW w:w="5070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МБОУ ДОД «Дворец  детского (юношеского) творчества»</w:t>
            </w:r>
          </w:p>
        </w:tc>
        <w:tc>
          <w:tcPr>
            <w:tcW w:w="5103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◄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Выборгский образовательный округ</w:t>
            </w:r>
          </w:p>
        </w:tc>
      </w:tr>
      <w:tr w:rsidR="007C12D2" w:rsidRPr="00F479DF" w:rsidTr="007C12D2">
        <w:tc>
          <w:tcPr>
            <w:tcW w:w="5070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«Детско-юношеский Центр творчества» 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. Светогорска</w:t>
            </w:r>
          </w:p>
        </w:tc>
        <w:tc>
          <w:tcPr>
            <w:tcW w:w="5103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◄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Каменногорский образовательный округ</w:t>
            </w:r>
          </w:p>
        </w:tc>
      </w:tr>
      <w:tr w:rsidR="007C12D2" w:rsidRPr="00F479DF" w:rsidTr="007C12D2">
        <w:tc>
          <w:tcPr>
            <w:tcW w:w="5070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творчества» п. Рощино</w:t>
            </w:r>
          </w:p>
        </w:tc>
        <w:tc>
          <w:tcPr>
            <w:tcW w:w="5103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◄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Первомайский и Полянский образовательные округа</w:t>
            </w:r>
          </w:p>
        </w:tc>
      </w:tr>
      <w:tr w:rsidR="007C12D2" w:rsidRPr="00F479DF" w:rsidTr="007C12D2">
        <w:tc>
          <w:tcPr>
            <w:tcW w:w="5070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«Центр дополнительного образования» 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. Приморск</w:t>
            </w:r>
          </w:p>
        </w:tc>
        <w:tc>
          <w:tcPr>
            <w:tcW w:w="5103" w:type="dxa"/>
          </w:tcPr>
          <w:p w:rsidR="007C12D2" w:rsidRPr="00F479DF" w:rsidRDefault="007C12D2" w:rsidP="007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◄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Приморский образовательный округ</w:t>
            </w:r>
          </w:p>
        </w:tc>
      </w:tr>
    </w:tbl>
    <w:p w:rsidR="00915120" w:rsidRDefault="00915120" w:rsidP="007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C55" w:rsidRDefault="00701C55" w:rsidP="00F9070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142" w:rsidRDefault="00813407" w:rsidP="00F9070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F90707" w:rsidRPr="00F90707">
        <w:rPr>
          <w:rFonts w:ascii="Times New Roman" w:hAnsi="Times New Roman" w:cs="Times New Roman"/>
          <w:sz w:val="24"/>
          <w:szCs w:val="24"/>
        </w:rPr>
        <w:t>О</w:t>
      </w:r>
      <w:r w:rsidRPr="00F90707">
        <w:rPr>
          <w:rFonts w:ascii="Times New Roman" w:hAnsi="Times New Roman" w:cs="Times New Roman"/>
          <w:sz w:val="24"/>
          <w:szCs w:val="24"/>
        </w:rPr>
        <w:t>рганизации дополнительного образования предоставляют лучшие работы первого тура</w:t>
      </w:r>
      <w:r w:rsidR="00F90707">
        <w:rPr>
          <w:rFonts w:ascii="Times New Roman" w:hAnsi="Times New Roman" w:cs="Times New Roman"/>
          <w:sz w:val="24"/>
          <w:szCs w:val="24"/>
        </w:rPr>
        <w:t xml:space="preserve"> </w:t>
      </w:r>
      <w:r w:rsidR="00F90707" w:rsidRPr="00F90707">
        <w:rPr>
          <w:rFonts w:ascii="Times New Roman" w:hAnsi="Times New Roman" w:cs="Times New Roman"/>
          <w:b/>
          <w:sz w:val="24"/>
          <w:szCs w:val="24"/>
          <w:u w:val="single"/>
        </w:rPr>
        <w:t>21 декабря 2015 г.</w:t>
      </w:r>
      <w:r w:rsidR="00F90707" w:rsidRPr="00F90707">
        <w:rPr>
          <w:rFonts w:ascii="Times New Roman" w:hAnsi="Times New Roman" w:cs="Times New Roman"/>
          <w:sz w:val="24"/>
          <w:szCs w:val="24"/>
        </w:rPr>
        <w:t xml:space="preserve"> </w:t>
      </w:r>
      <w:r w:rsidRPr="00F90707">
        <w:rPr>
          <w:rFonts w:ascii="Times New Roman" w:hAnsi="Times New Roman" w:cs="Times New Roman"/>
          <w:sz w:val="24"/>
          <w:szCs w:val="24"/>
        </w:rPr>
        <w:t xml:space="preserve"> </w:t>
      </w:r>
      <w:r w:rsidR="00F90707">
        <w:rPr>
          <w:rFonts w:ascii="Times New Roman" w:hAnsi="Times New Roman" w:cs="Times New Roman"/>
          <w:sz w:val="24"/>
          <w:szCs w:val="24"/>
        </w:rPr>
        <w:t xml:space="preserve">для участия во </w:t>
      </w:r>
      <w:r w:rsidRPr="00F90707">
        <w:rPr>
          <w:rFonts w:ascii="Times New Roman" w:hAnsi="Times New Roman" w:cs="Times New Roman"/>
          <w:sz w:val="24"/>
          <w:szCs w:val="24"/>
        </w:rPr>
        <w:t xml:space="preserve">  в</w:t>
      </w:r>
      <w:r w:rsidR="00F90707">
        <w:rPr>
          <w:rFonts w:ascii="Times New Roman" w:hAnsi="Times New Roman" w:cs="Times New Roman"/>
          <w:sz w:val="24"/>
          <w:szCs w:val="24"/>
        </w:rPr>
        <w:t>тором</w:t>
      </w:r>
      <w:r w:rsidR="001B7142" w:rsidRPr="00F90707">
        <w:rPr>
          <w:rFonts w:ascii="Times New Roman" w:hAnsi="Times New Roman" w:cs="Times New Roman"/>
          <w:sz w:val="24"/>
          <w:szCs w:val="24"/>
        </w:rPr>
        <w:t xml:space="preserve"> тур</w:t>
      </w:r>
      <w:r w:rsidR="00F90707">
        <w:rPr>
          <w:rFonts w:ascii="Times New Roman" w:hAnsi="Times New Roman" w:cs="Times New Roman"/>
          <w:sz w:val="24"/>
          <w:szCs w:val="24"/>
        </w:rPr>
        <w:t>е</w:t>
      </w:r>
      <w:r w:rsidRPr="00F90707">
        <w:rPr>
          <w:rFonts w:ascii="Times New Roman" w:hAnsi="Times New Roman" w:cs="Times New Roman"/>
          <w:sz w:val="24"/>
          <w:szCs w:val="24"/>
        </w:rPr>
        <w:t>, который  состоится в г. Выборге</w:t>
      </w:r>
      <w:r w:rsidR="00F90707" w:rsidRPr="00F90707">
        <w:rPr>
          <w:rFonts w:ascii="Times New Roman" w:hAnsi="Times New Roman" w:cs="Times New Roman"/>
          <w:sz w:val="24"/>
          <w:szCs w:val="24"/>
        </w:rPr>
        <w:t xml:space="preserve"> 5 января 2016 года</w:t>
      </w:r>
      <w:r w:rsidRPr="00F90707">
        <w:rPr>
          <w:rFonts w:ascii="Times New Roman" w:hAnsi="Times New Roman" w:cs="Times New Roman"/>
          <w:sz w:val="24"/>
          <w:szCs w:val="24"/>
        </w:rPr>
        <w:t xml:space="preserve"> </w:t>
      </w:r>
      <w:r w:rsidR="00F90707" w:rsidRPr="00F90707">
        <w:rPr>
          <w:rFonts w:ascii="Times New Roman" w:hAnsi="Times New Roman" w:cs="Times New Roman"/>
          <w:sz w:val="24"/>
          <w:szCs w:val="24"/>
        </w:rPr>
        <w:t xml:space="preserve">в </w:t>
      </w:r>
      <w:r w:rsidRPr="00F90707">
        <w:rPr>
          <w:rFonts w:ascii="Times New Roman" w:hAnsi="Times New Roman" w:cs="Times New Roman"/>
          <w:sz w:val="24"/>
          <w:szCs w:val="24"/>
        </w:rPr>
        <w:t>рамках Рожде</w:t>
      </w:r>
      <w:r w:rsidR="00F90707" w:rsidRPr="00F90707">
        <w:rPr>
          <w:rFonts w:ascii="Times New Roman" w:hAnsi="Times New Roman" w:cs="Times New Roman"/>
          <w:sz w:val="24"/>
          <w:szCs w:val="24"/>
        </w:rPr>
        <w:t>ственского праздника</w:t>
      </w:r>
      <w:r w:rsidR="00F90707">
        <w:rPr>
          <w:rFonts w:ascii="Times New Roman" w:hAnsi="Times New Roman" w:cs="Times New Roman"/>
          <w:sz w:val="24"/>
          <w:szCs w:val="24"/>
        </w:rPr>
        <w:t xml:space="preserve"> </w:t>
      </w:r>
      <w:r w:rsidR="00F90707" w:rsidRPr="00F90707">
        <w:rPr>
          <w:rFonts w:ascii="Times New Roman" w:hAnsi="Times New Roman" w:cs="Times New Roman"/>
          <w:sz w:val="24"/>
          <w:szCs w:val="24"/>
        </w:rPr>
        <w:t>(</w:t>
      </w:r>
      <w:r w:rsidR="00F90707">
        <w:rPr>
          <w:rFonts w:ascii="Times New Roman" w:hAnsi="Times New Roman" w:cs="Times New Roman"/>
          <w:sz w:val="24"/>
          <w:szCs w:val="24"/>
        </w:rPr>
        <w:t>м</w:t>
      </w:r>
      <w:r w:rsidR="00F90707" w:rsidRPr="00F90707">
        <w:rPr>
          <w:rFonts w:ascii="Times New Roman" w:hAnsi="Times New Roman" w:cs="Times New Roman"/>
          <w:sz w:val="24"/>
          <w:szCs w:val="24"/>
        </w:rPr>
        <w:t>есто сбора работ будет сообщено дополнительно)</w:t>
      </w:r>
      <w:r w:rsidR="00F90707">
        <w:rPr>
          <w:rFonts w:ascii="Times New Roman" w:hAnsi="Times New Roman" w:cs="Times New Roman"/>
          <w:sz w:val="24"/>
          <w:szCs w:val="24"/>
        </w:rPr>
        <w:t>.</w:t>
      </w:r>
    </w:p>
    <w:p w:rsidR="00F90707" w:rsidRPr="00F90707" w:rsidRDefault="00F90707" w:rsidP="001B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707" w:rsidRPr="00F90707" w:rsidRDefault="00F90707" w:rsidP="00F9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B7142" w:rsidRPr="002138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22D">
        <w:rPr>
          <w:rFonts w:ascii="Times New Roman" w:hAnsi="Times New Roman"/>
          <w:b/>
          <w:bCs/>
          <w:sz w:val="24"/>
          <w:szCs w:val="24"/>
        </w:rPr>
        <w:t>Подведение итогов Конкурса и награждение победителей</w:t>
      </w:r>
    </w:p>
    <w:p w:rsidR="00F90707" w:rsidRPr="00C35C99" w:rsidRDefault="00F90707" w:rsidP="00F9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707" w:rsidRDefault="00F90707" w:rsidP="00F9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711C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Лучшие работы</w:t>
      </w:r>
      <w:r w:rsidRPr="005711C1">
        <w:rPr>
          <w:rFonts w:ascii="Times New Roman" w:hAnsi="Times New Roman"/>
          <w:sz w:val="24"/>
          <w:szCs w:val="24"/>
        </w:rPr>
        <w:t xml:space="preserve"> Конкурса награждаются </w:t>
      </w:r>
      <w:r>
        <w:rPr>
          <w:rFonts w:ascii="Times New Roman" w:hAnsi="Times New Roman"/>
          <w:sz w:val="24"/>
          <w:szCs w:val="24"/>
        </w:rPr>
        <w:t xml:space="preserve">дипломами и призами </w:t>
      </w:r>
    </w:p>
    <w:p w:rsidR="00F90707" w:rsidRPr="0009722D" w:rsidRDefault="00F90707" w:rsidP="00F9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972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09722D">
        <w:rPr>
          <w:rFonts w:ascii="Times New Roman" w:hAnsi="Times New Roman"/>
          <w:sz w:val="24"/>
          <w:szCs w:val="24"/>
        </w:rPr>
        <w:t xml:space="preserve"> Жюри и организаторы Конкурса оставляют за собой право вводить </w:t>
      </w:r>
      <w:r>
        <w:rPr>
          <w:rFonts w:ascii="Times New Roman" w:hAnsi="Times New Roman"/>
          <w:sz w:val="24"/>
          <w:szCs w:val="24"/>
        </w:rPr>
        <w:t>специальные номинации дипломов.</w:t>
      </w:r>
      <w:r w:rsidRPr="0009722D">
        <w:rPr>
          <w:rFonts w:ascii="Times New Roman" w:hAnsi="Times New Roman"/>
          <w:sz w:val="24"/>
          <w:szCs w:val="24"/>
        </w:rPr>
        <w:t xml:space="preserve"> </w:t>
      </w:r>
    </w:p>
    <w:p w:rsidR="00F90707" w:rsidRPr="0009722D" w:rsidRDefault="00F90707" w:rsidP="00F9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707" w:rsidRDefault="00F90707" w:rsidP="00F9070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254F8">
        <w:rPr>
          <w:rFonts w:ascii="Times New Roman" w:hAnsi="Times New Roman"/>
          <w:b/>
          <w:sz w:val="24"/>
          <w:szCs w:val="24"/>
        </w:rPr>
        <w:t>7. Контакты:</w:t>
      </w:r>
    </w:p>
    <w:p w:rsidR="00F90707" w:rsidRDefault="00F90707" w:rsidP="00F9070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Дворец де</w:t>
      </w:r>
      <w:r w:rsidR="007C12D2">
        <w:rPr>
          <w:rFonts w:ascii="Times New Roman" w:hAnsi="Times New Roman"/>
          <w:sz w:val="24"/>
          <w:szCs w:val="24"/>
        </w:rPr>
        <w:t>тског</w:t>
      </w:r>
      <w:proofErr w:type="gramStart"/>
      <w:r w:rsidR="007C12D2">
        <w:rPr>
          <w:rFonts w:ascii="Times New Roman" w:hAnsi="Times New Roman"/>
          <w:sz w:val="24"/>
          <w:szCs w:val="24"/>
        </w:rPr>
        <w:t>о(</w:t>
      </w:r>
      <w:proofErr w:type="gramEnd"/>
      <w:r w:rsidR="007C12D2">
        <w:rPr>
          <w:rFonts w:ascii="Times New Roman" w:hAnsi="Times New Roman"/>
          <w:sz w:val="24"/>
          <w:szCs w:val="24"/>
        </w:rPr>
        <w:t xml:space="preserve">юношеского) творчества, </w:t>
      </w:r>
      <w:r w:rsidR="007C12D2" w:rsidRPr="007C12D2">
        <w:rPr>
          <w:rFonts w:ascii="Times New Roman" w:hAnsi="Times New Roman"/>
          <w:i/>
          <w:sz w:val="24"/>
          <w:szCs w:val="24"/>
        </w:rPr>
        <w:t>Филиппова Екатерина Станиславовна, 2-41-68</w:t>
      </w:r>
    </w:p>
    <w:p w:rsidR="007C12D2" w:rsidRPr="007C12D2" w:rsidRDefault="007C12D2" w:rsidP="00F9070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Детско-юношеский центр творчества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Светогорска, </w:t>
      </w:r>
      <w:r w:rsidRPr="007C12D2">
        <w:rPr>
          <w:rFonts w:ascii="Times New Roman" w:hAnsi="Times New Roman"/>
          <w:i/>
          <w:sz w:val="24"/>
          <w:szCs w:val="24"/>
        </w:rPr>
        <w:t>Куклина Светлана Владимировна, 43-596</w:t>
      </w:r>
    </w:p>
    <w:p w:rsidR="007C12D2" w:rsidRPr="007C12D2" w:rsidRDefault="007C12D2" w:rsidP="00F9070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дополнительного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Приморск, </w:t>
      </w:r>
      <w:proofErr w:type="spellStart"/>
      <w:r w:rsidRPr="007C12D2">
        <w:rPr>
          <w:rFonts w:ascii="Times New Roman" w:hAnsi="Times New Roman"/>
          <w:i/>
          <w:sz w:val="24"/>
          <w:szCs w:val="24"/>
        </w:rPr>
        <w:t>Потриденная</w:t>
      </w:r>
      <w:proofErr w:type="spellEnd"/>
      <w:r w:rsidRPr="007C12D2">
        <w:rPr>
          <w:rFonts w:ascii="Times New Roman" w:hAnsi="Times New Roman"/>
          <w:i/>
          <w:sz w:val="24"/>
          <w:szCs w:val="24"/>
        </w:rPr>
        <w:t xml:space="preserve"> Ольга Владимировна, 75-270</w:t>
      </w:r>
    </w:p>
    <w:p w:rsidR="007C12D2" w:rsidRPr="007C12D2" w:rsidRDefault="007C12D2" w:rsidP="00F9070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 детского творчества п. Рощино, </w:t>
      </w:r>
      <w:r w:rsidRPr="007C12D2">
        <w:rPr>
          <w:rFonts w:ascii="Times New Roman" w:hAnsi="Times New Roman"/>
          <w:i/>
          <w:sz w:val="24"/>
          <w:szCs w:val="24"/>
        </w:rPr>
        <w:t>Турецкая Татьяна Анатольевна, 64-354</w:t>
      </w:r>
    </w:p>
    <w:sectPr w:rsidR="007C12D2" w:rsidRPr="007C12D2" w:rsidSect="0039595F">
      <w:headerReference w:type="default" r:id="rId9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41" w:rsidRDefault="00CC1741" w:rsidP="0039595F">
      <w:pPr>
        <w:spacing w:after="0" w:line="240" w:lineRule="auto"/>
      </w:pPr>
      <w:r>
        <w:separator/>
      </w:r>
    </w:p>
  </w:endnote>
  <w:endnote w:type="continuationSeparator" w:id="0">
    <w:p w:rsidR="00CC1741" w:rsidRDefault="00CC1741" w:rsidP="0039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41" w:rsidRDefault="00CC1741" w:rsidP="0039595F">
      <w:pPr>
        <w:spacing w:after="0" w:line="240" w:lineRule="auto"/>
      </w:pPr>
      <w:r>
        <w:separator/>
      </w:r>
    </w:p>
  </w:footnote>
  <w:footnote w:type="continuationSeparator" w:id="0">
    <w:p w:rsidR="00CC1741" w:rsidRDefault="00CC1741" w:rsidP="0039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5F" w:rsidRDefault="0039595F" w:rsidP="0039595F">
    <w:pPr>
      <w:pStyle w:val="ad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Приложение 1</w:t>
    </w:r>
  </w:p>
  <w:p w:rsidR="0039595F" w:rsidRDefault="0039595F" w:rsidP="0039595F">
    <w:pPr>
      <w:pStyle w:val="ad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к распоряжению комитета образования                                                                                </w:t>
    </w:r>
  </w:p>
  <w:p w:rsidR="0039595F" w:rsidRDefault="0039595F" w:rsidP="0039595F">
    <w:pPr>
      <w:pStyle w:val="ad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«__16 »___11__ 2015 года №__639-р__ </w:t>
    </w:r>
  </w:p>
  <w:p w:rsidR="0039595F" w:rsidRDefault="003959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16"/>
      </w:rPr>
    </w:lvl>
  </w:abstractNum>
  <w:abstractNum w:abstractNumId="1">
    <w:nsid w:val="09011ED5"/>
    <w:multiLevelType w:val="multilevel"/>
    <w:tmpl w:val="1D0EF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83F29"/>
    <w:multiLevelType w:val="multilevel"/>
    <w:tmpl w:val="7654D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205B08BC"/>
    <w:multiLevelType w:val="multilevel"/>
    <w:tmpl w:val="6B423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BA798A"/>
    <w:multiLevelType w:val="hybridMultilevel"/>
    <w:tmpl w:val="02BAEA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C67BB6"/>
    <w:multiLevelType w:val="hybridMultilevel"/>
    <w:tmpl w:val="A44C60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A42EB3"/>
    <w:multiLevelType w:val="hybridMultilevel"/>
    <w:tmpl w:val="8D70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94DA6"/>
    <w:multiLevelType w:val="hybridMultilevel"/>
    <w:tmpl w:val="4086B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A50622"/>
    <w:multiLevelType w:val="hybridMultilevel"/>
    <w:tmpl w:val="F0220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E76DC0"/>
    <w:multiLevelType w:val="hybridMultilevel"/>
    <w:tmpl w:val="4502B6EA"/>
    <w:lvl w:ilvl="0" w:tplc="17F8F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22EE9"/>
    <w:multiLevelType w:val="hybridMultilevel"/>
    <w:tmpl w:val="B43C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F7825"/>
    <w:multiLevelType w:val="hybridMultilevel"/>
    <w:tmpl w:val="F5DE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D0694"/>
    <w:multiLevelType w:val="multilevel"/>
    <w:tmpl w:val="F50462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5D546DB"/>
    <w:multiLevelType w:val="hybridMultilevel"/>
    <w:tmpl w:val="F42CEBB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2AD4"/>
    <w:rsid w:val="00186D95"/>
    <w:rsid w:val="001A290D"/>
    <w:rsid w:val="001B7142"/>
    <w:rsid w:val="001E068E"/>
    <w:rsid w:val="001F53B9"/>
    <w:rsid w:val="0021380E"/>
    <w:rsid w:val="003059B6"/>
    <w:rsid w:val="0039595F"/>
    <w:rsid w:val="003A4AAF"/>
    <w:rsid w:val="003B36DA"/>
    <w:rsid w:val="00472AD4"/>
    <w:rsid w:val="004B2F0D"/>
    <w:rsid w:val="005B334D"/>
    <w:rsid w:val="006805B5"/>
    <w:rsid w:val="00682AFD"/>
    <w:rsid w:val="00701C55"/>
    <w:rsid w:val="007C12D2"/>
    <w:rsid w:val="0081086A"/>
    <w:rsid w:val="00813407"/>
    <w:rsid w:val="00884D83"/>
    <w:rsid w:val="008D2ED1"/>
    <w:rsid w:val="008F1CA1"/>
    <w:rsid w:val="00915120"/>
    <w:rsid w:val="009313FF"/>
    <w:rsid w:val="00994921"/>
    <w:rsid w:val="00B85249"/>
    <w:rsid w:val="00C124AA"/>
    <w:rsid w:val="00CC1741"/>
    <w:rsid w:val="00DA0595"/>
    <w:rsid w:val="00DC3C59"/>
    <w:rsid w:val="00DC7575"/>
    <w:rsid w:val="00DE15F6"/>
    <w:rsid w:val="00E90661"/>
    <w:rsid w:val="00ED63E5"/>
    <w:rsid w:val="00F90707"/>
    <w:rsid w:val="00F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ED1"/>
    <w:pPr>
      <w:ind w:left="720"/>
      <w:contextualSpacing/>
    </w:pPr>
  </w:style>
  <w:style w:type="paragraph" w:styleId="a6">
    <w:name w:val="Body Text"/>
    <w:basedOn w:val="a"/>
    <w:link w:val="a7"/>
    <w:rsid w:val="001F53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F53B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9151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9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95F"/>
  </w:style>
  <w:style w:type="paragraph" w:styleId="ab">
    <w:name w:val="footer"/>
    <w:basedOn w:val="a"/>
    <w:link w:val="ac"/>
    <w:uiPriority w:val="99"/>
    <w:semiHidden/>
    <w:unhideWhenUsed/>
    <w:rsid w:val="0039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595F"/>
  </w:style>
  <w:style w:type="paragraph" w:styleId="ad">
    <w:name w:val="No Spacing"/>
    <w:uiPriority w:val="1"/>
    <w:qFormat/>
    <w:rsid w:val="003959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8029-235A-4DE9-994A-9DB0724A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14</cp:revision>
  <cp:lastPrinted>2015-11-17T09:03:00Z</cp:lastPrinted>
  <dcterms:created xsi:type="dcterms:W3CDTF">2015-11-16T10:13:00Z</dcterms:created>
  <dcterms:modified xsi:type="dcterms:W3CDTF">2015-11-17T11:22:00Z</dcterms:modified>
</cp:coreProperties>
</file>