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4B" w:rsidRDefault="000C4C10">
      <w:pPr>
        <w:pStyle w:val="5"/>
        <w:widowControl/>
        <w:spacing w:before="0" w:after="0"/>
        <w:ind w:firstLine="375"/>
        <w:jc w:val="both"/>
      </w:pPr>
      <w:bookmarkStart w:id="0" w:name="_GoBack"/>
      <w:proofErr w:type="spellStart"/>
      <w:r>
        <w:rPr>
          <w:rFonts w:ascii="RobotoLight" w:hAnsi="RobotoLight"/>
          <w:color w:val="000000"/>
          <w:sz w:val="28"/>
        </w:rPr>
        <w:t>Что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следует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узнать</w:t>
      </w:r>
      <w:proofErr w:type="spellEnd"/>
      <w:r>
        <w:rPr>
          <w:rFonts w:ascii="RobotoLight" w:hAnsi="RobotoLight"/>
          <w:color w:val="000000"/>
          <w:sz w:val="28"/>
        </w:rPr>
        <w:t xml:space="preserve"> о </w:t>
      </w:r>
      <w:proofErr w:type="spellStart"/>
      <w:r>
        <w:rPr>
          <w:rFonts w:ascii="RobotoLight" w:hAnsi="RobotoLight"/>
          <w:color w:val="000000"/>
          <w:sz w:val="28"/>
        </w:rPr>
        <w:t>профессиях</w:t>
      </w:r>
      <w:proofErr w:type="spellEnd"/>
      <w:r>
        <w:rPr>
          <w:rFonts w:ascii="RobotoLight" w:hAnsi="RobotoLight"/>
          <w:color w:val="000000"/>
          <w:sz w:val="28"/>
        </w:rPr>
        <w:t>?</w:t>
      </w:r>
    </w:p>
    <w:bookmarkEnd w:id="0"/>
    <w:p w:rsidR="009A744B" w:rsidRDefault="000C4C10">
      <w:pPr>
        <w:pStyle w:val="Textbody"/>
        <w:widowControl/>
        <w:spacing w:before="75"/>
        <w:ind w:firstLine="375"/>
        <w:jc w:val="both"/>
      </w:pPr>
      <w:proofErr w:type="spellStart"/>
      <w:r>
        <w:rPr>
          <w:rFonts w:ascii="RobotoLight" w:hAnsi="RobotoLight"/>
          <w:color w:val="000000"/>
          <w:sz w:val="28"/>
        </w:rPr>
        <w:t>Планируя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свою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карьеру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неизбежно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приходится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собирать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сведения</w:t>
      </w:r>
      <w:proofErr w:type="spellEnd"/>
      <w:r>
        <w:rPr>
          <w:rFonts w:ascii="RobotoLight" w:hAnsi="RobotoLight"/>
          <w:color w:val="000000"/>
          <w:sz w:val="28"/>
        </w:rPr>
        <w:t xml:space="preserve"> о </w:t>
      </w:r>
      <w:proofErr w:type="spellStart"/>
      <w:r>
        <w:rPr>
          <w:rFonts w:ascii="RobotoLight" w:hAnsi="RobotoLight"/>
          <w:color w:val="000000"/>
          <w:sz w:val="28"/>
        </w:rPr>
        <w:t>разных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профессиях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оценивать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их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сравнивать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между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собой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9A744B" w:rsidRDefault="000C4C10">
      <w:pPr>
        <w:pStyle w:val="Textbody"/>
        <w:widowControl/>
        <w:spacing w:before="75"/>
        <w:ind w:firstLine="375"/>
        <w:jc w:val="both"/>
      </w:pPr>
      <w:proofErr w:type="spellStart"/>
      <w:r>
        <w:rPr>
          <w:rFonts w:ascii="RobotoLight" w:hAnsi="RobotoLight"/>
          <w:color w:val="000000"/>
          <w:sz w:val="28"/>
        </w:rPr>
        <w:t>Любую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профессию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можно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подробно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описать</w:t>
      </w:r>
      <w:proofErr w:type="spellEnd"/>
      <w:r>
        <w:rPr>
          <w:rFonts w:ascii="RobotoLight" w:hAnsi="RobotoLight"/>
          <w:color w:val="000000"/>
          <w:sz w:val="28"/>
        </w:rPr>
        <w:t xml:space="preserve"> с </w:t>
      </w:r>
      <w:proofErr w:type="spellStart"/>
      <w:r>
        <w:rPr>
          <w:rFonts w:ascii="RobotoLight" w:hAnsi="RobotoLight"/>
          <w:color w:val="000000"/>
          <w:sz w:val="28"/>
        </w:rPr>
        <w:t>помощью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довольно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большого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количества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признаков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r>
        <w:rPr>
          <w:rFonts w:ascii="RobotoLight" w:hAnsi="RobotoLight"/>
          <w:color w:val="000000"/>
          <w:sz w:val="28"/>
          <w:lang w:val="ru-RU"/>
        </w:rPr>
        <w:t>их</w:t>
      </w:r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можно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условно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разделить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на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несколько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больших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категорий</w:t>
      </w:r>
      <w:proofErr w:type="spellEnd"/>
      <w:r>
        <w:rPr>
          <w:rFonts w:ascii="RobotoLight" w:hAnsi="RobotoLight"/>
          <w:color w:val="000000"/>
          <w:sz w:val="28"/>
        </w:rPr>
        <w:t xml:space="preserve">: </w:t>
      </w:r>
      <w:proofErr w:type="spellStart"/>
      <w:r>
        <w:rPr>
          <w:rFonts w:ascii="RobotoLight" w:hAnsi="RobotoLight"/>
          <w:color w:val="000000"/>
          <w:sz w:val="28"/>
        </w:rPr>
        <w:t>технологические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экономические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педагогические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медицинские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психологические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9A744B" w:rsidRDefault="000C4C10">
      <w:pPr>
        <w:pStyle w:val="Textbody"/>
        <w:widowControl/>
        <w:spacing w:before="75"/>
        <w:ind w:firstLine="375"/>
        <w:jc w:val="both"/>
      </w:pPr>
      <w:proofErr w:type="spellStart"/>
      <w:r>
        <w:rPr>
          <w:rFonts w:ascii="RobotoLight" w:hAnsi="RobotoLight"/>
          <w:b/>
          <w:color w:val="000000"/>
          <w:sz w:val="28"/>
        </w:rPr>
        <w:t>Технологические</w:t>
      </w:r>
      <w:proofErr w:type="spellEnd"/>
      <w:r>
        <w:rPr>
          <w:rFonts w:ascii="RobotoLight" w:hAnsi="RobotoLight"/>
          <w:b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b/>
          <w:color w:val="000000"/>
          <w:sz w:val="28"/>
        </w:rPr>
        <w:t>характеристики</w:t>
      </w:r>
      <w:proofErr w:type="spellEnd"/>
      <w:r>
        <w:rPr>
          <w:rFonts w:ascii="RobotoLight" w:hAnsi="RobotoLight"/>
          <w:color w:val="000000"/>
          <w:sz w:val="28"/>
        </w:rPr>
        <w:t> </w:t>
      </w:r>
      <w:proofErr w:type="spellStart"/>
      <w:r>
        <w:rPr>
          <w:rFonts w:ascii="RobotoLight" w:hAnsi="RobotoLight"/>
          <w:color w:val="000000"/>
          <w:sz w:val="28"/>
        </w:rPr>
        <w:t>профессии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включают</w:t>
      </w:r>
      <w:proofErr w:type="spellEnd"/>
      <w:r>
        <w:rPr>
          <w:rFonts w:ascii="RobotoLight" w:hAnsi="RobotoLight"/>
          <w:color w:val="000000"/>
          <w:sz w:val="28"/>
        </w:rPr>
        <w:t xml:space="preserve"> в</w:t>
      </w:r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себя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описание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следующих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вещей</w:t>
      </w:r>
      <w:proofErr w:type="spellEnd"/>
      <w:r>
        <w:rPr>
          <w:rFonts w:ascii="RobotoLight" w:hAnsi="RobotoLight"/>
          <w:color w:val="000000"/>
          <w:sz w:val="28"/>
        </w:rPr>
        <w:t>:</w:t>
      </w:r>
    </w:p>
    <w:p w:rsidR="009A744B" w:rsidRDefault="000C4C10">
      <w:pPr>
        <w:pStyle w:val="Textbody"/>
        <w:widowControl/>
        <w:spacing w:before="75"/>
        <w:ind w:firstLine="375"/>
        <w:jc w:val="both"/>
      </w:pPr>
      <w:proofErr w:type="spellStart"/>
      <w:r>
        <w:rPr>
          <w:rFonts w:ascii="RobotoLight" w:hAnsi="RobotoLight"/>
          <w:color w:val="000000"/>
          <w:sz w:val="28"/>
        </w:rPr>
        <w:t>Каков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предмет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труда</w:t>
      </w:r>
      <w:proofErr w:type="spellEnd"/>
      <w:r>
        <w:rPr>
          <w:rFonts w:ascii="RobotoLight" w:hAnsi="RobotoLight"/>
          <w:color w:val="000000"/>
          <w:sz w:val="28"/>
        </w:rPr>
        <w:t xml:space="preserve">? </w:t>
      </w:r>
      <w:proofErr w:type="spellStart"/>
      <w:r>
        <w:rPr>
          <w:rFonts w:ascii="RobotoLight" w:hAnsi="RobotoLight"/>
          <w:color w:val="000000"/>
          <w:sz w:val="28"/>
        </w:rPr>
        <w:t>На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что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преимущественно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направлена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трудовая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деятельность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специалиста</w:t>
      </w:r>
      <w:proofErr w:type="spellEnd"/>
      <w:r>
        <w:rPr>
          <w:rFonts w:ascii="RobotoLight" w:hAnsi="RobotoLight"/>
          <w:color w:val="000000"/>
          <w:sz w:val="28"/>
        </w:rPr>
        <w:t xml:space="preserve">? </w:t>
      </w:r>
      <w:proofErr w:type="spellStart"/>
      <w:r>
        <w:rPr>
          <w:rFonts w:ascii="RobotoLight" w:hAnsi="RobotoLight"/>
          <w:color w:val="000000"/>
          <w:sz w:val="28"/>
        </w:rPr>
        <w:t>Это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могут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быть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другие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люди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техника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информация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искусство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или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природа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9A744B" w:rsidRDefault="000C4C10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 xml:space="preserve">В </w:t>
      </w:r>
      <w:proofErr w:type="spellStart"/>
      <w:r>
        <w:rPr>
          <w:rFonts w:ascii="RobotoLight" w:hAnsi="RobotoLight"/>
          <w:color w:val="000000"/>
          <w:sz w:val="28"/>
        </w:rPr>
        <w:t>чем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заключаются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цели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труда</w:t>
      </w:r>
      <w:proofErr w:type="spellEnd"/>
      <w:r>
        <w:rPr>
          <w:rFonts w:ascii="RobotoLight" w:hAnsi="RobotoLight"/>
          <w:color w:val="000000"/>
          <w:sz w:val="28"/>
        </w:rPr>
        <w:t xml:space="preserve">? </w:t>
      </w:r>
      <w:proofErr w:type="spellStart"/>
      <w:r>
        <w:rPr>
          <w:rFonts w:ascii="RobotoLight" w:hAnsi="RobotoLight"/>
          <w:color w:val="000000"/>
          <w:sz w:val="28"/>
        </w:rPr>
        <w:t>Может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быть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это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материальное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прои</w:t>
      </w:r>
      <w:r>
        <w:rPr>
          <w:rFonts w:ascii="RobotoLight" w:hAnsi="RobotoLight"/>
          <w:color w:val="000000"/>
          <w:sz w:val="28"/>
        </w:rPr>
        <w:t>зводство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создание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каких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либо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духовных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ценностей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обслуживание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уход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за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людьми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техникой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или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природой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9A744B" w:rsidRDefault="000C4C10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 xml:space="preserve">С </w:t>
      </w:r>
      <w:proofErr w:type="spellStart"/>
      <w:r>
        <w:rPr>
          <w:rFonts w:ascii="RobotoLight" w:hAnsi="RobotoLight"/>
          <w:color w:val="000000"/>
          <w:sz w:val="28"/>
        </w:rPr>
        <w:t>помощью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каких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средств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осуществляется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трудовая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деятельность</w:t>
      </w:r>
      <w:proofErr w:type="spellEnd"/>
      <w:r>
        <w:rPr>
          <w:rFonts w:ascii="RobotoLight" w:hAnsi="RobotoLight"/>
          <w:color w:val="000000"/>
          <w:sz w:val="28"/>
        </w:rPr>
        <w:t xml:space="preserve">? </w:t>
      </w:r>
      <w:proofErr w:type="spellStart"/>
      <w:r>
        <w:rPr>
          <w:rFonts w:ascii="RobotoLight" w:hAnsi="RobotoLight"/>
          <w:color w:val="000000"/>
          <w:sz w:val="28"/>
        </w:rPr>
        <w:t>Какие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ручные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механизированные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автоматизированные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средства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используются</w:t>
      </w:r>
      <w:proofErr w:type="spellEnd"/>
      <w:r>
        <w:rPr>
          <w:rFonts w:ascii="RobotoLight" w:hAnsi="RobotoLight"/>
          <w:color w:val="000000"/>
          <w:sz w:val="28"/>
        </w:rPr>
        <w:t xml:space="preserve"> в </w:t>
      </w:r>
      <w:proofErr w:type="spellStart"/>
      <w:r>
        <w:rPr>
          <w:rFonts w:ascii="RobotoLight" w:hAnsi="RobotoLight"/>
          <w:color w:val="000000"/>
          <w:sz w:val="28"/>
        </w:rPr>
        <w:t>процессе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труд</w:t>
      </w:r>
      <w:r>
        <w:rPr>
          <w:rFonts w:ascii="RobotoLight" w:hAnsi="RobotoLight"/>
          <w:color w:val="000000"/>
          <w:sz w:val="28"/>
        </w:rPr>
        <w:t>а</w:t>
      </w:r>
      <w:proofErr w:type="spellEnd"/>
      <w:r>
        <w:rPr>
          <w:rFonts w:ascii="RobotoLight" w:hAnsi="RobotoLight"/>
          <w:color w:val="000000"/>
          <w:sz w:val="28"/>
        </w:rPr>
        <w:t>?</w:t>
      </w:r>
    </w:p>
    <w:p w:rsidR="009A744B" w:rsidRDefault="000C4C10">
      <w:pPr>
        <w:pStyle w:val="Textbody"/>
        <w:widowControl/>
        <w:spacing w:before="75"/>
        <w:ind w:firstLine="375"/>
        <w:jc w:val="both"/>
      </w:pPr>
      <w:proofErr w:type="spellStart"/>
      <w:r>
        <w:rPr>
          <w:rFonts w:ascii="RobotoLight" w:hAnsi="RobotoLight"/>
          <w:color w:val="000000"/>
          <w:sz w:val="28"/>
        </w:rPr>
        <w:t>Какие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трудовые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операции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применяются</w:t>
      </w:r>
      <w:proofErr w:type="spellEnd"/>
      <w:r>
        <w:rPr>
          <w:rFonts w:ascii="RobotoLight" w:hAnsi="RobotoLight"/>
          <w:color w:val="000000"/>
          <w:sz w:val="28"/>
        </w:rPr>
        <w:t xml:space="preserve"> в </w:t>
      </w:r>
      <w:proofErr w:type="spellStart"/>
      <w:r>
        <w:rPr>
          <w:rFonts w:ascii="RobotoLight" w:hAnsi="RobotoLight"/>
          <w:color w:val="000000"/>
          <w:sz w:val="28"/>
        </w:rPr>
        <w:t>ходе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деятельности</w:t>
      </w:r>
      <w:proofErr w:type="spellEnd"/>
      <w:r>
        <w:rPr>
          <w:rFonts w:ascii="RobotoLight" w:hAnsi="RobotoLight"/>
          <w:color w:val="000000"/>
          <w:sz w:val="28"/>
        </w:rPr>
        <w:t xml:space="preserve">? </w:t>
      </w:r>
      <w:proofErr w:type="spellStart"/>
      <w:r>
        <w:rPr>
          <w:rFonts w:ascii="RobotoLight" w:hAnsi="RobotoLight"/>
          <w:color w:val="000000"/>
          <w:sz w:val="28"/>
        </w:rPr>
        <w:t>Какие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физические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умственные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социальные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действия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приходится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выполнять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специалисту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9A744B" w:rsidRDefault="000C4C10">
      <w:pPr>
        <w:pStyle w:val="Textbody"/>
        <w:widowControl/>
        <w:spacing w:before="75"/>
        <w:ind w:firstLine="375"/>
        <w:jc w:val="both"/>
      </w:pPr>
      <w:proofErr w:type="spellStart"/>
      <w:r>
        <w:rPr>
          <w:rFonts w:ascii="RobotoLight" w:hAnsi="RobotoLight"/>
          <w:color w:val="000000"/>
          <w:sz w:val="28"/>
        </w:rPr>
        <w:t>Каковы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характеристики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рабочего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места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специалиста</w:t>
      </w:r>
      <w:proofErr w:type="spellEnd"/>
      <w:r>
        <w:rPr>
          <w:rFonts w:ascii="RobotoLight" w:hAnsi="RobotoLight"/>
          <w:color w:val="000000"/>
          <w:sz w:val="28"/>
        </w:rPr>
        <w:t xml:space="preserve">? </w:t>
      </w:r>
      <w:proofErr w:type="spellStart"/>
      <w:r>
        <w:rPr>
          <w:rFonts w:ascii="RobotoLight" w:hAnsi="RobotoLight"/>
          <w:color w:val="000000"/>
          <w:sz w:val="28"/>
        </w:rPr>
        <w:t>Где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ему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приходится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работать</w:t>
      </w:r>
      <w:proofErr w:type="spellEnd"/>
      <w:r>
        <w:rPr>
          <w:rFonts w:ascii="RobotoLight" w:hAnsi="RobotoLight"/>
          <w:color w:val="000000"/>
          <w:sz w:val="28"/>
        </w:rPr>
        <w:t xml:space="preserve">: в </w:t>
      </w:r>
      <w:proofErr w:type="spellStart"/>
      <w:r>
        <w:rPr>
          <w:rFonts w:ascii="RobotoLight" w:hAnsi="RobotoLight"/>
          <w:color w:val="000000"/>
          <w:sz w:val="28"/>
        </w:rPr>
        <w:t>помещении</w:t>
      </w:r>
      <w:proofErr w:type="spellEnd"/>
      <w:r>
        <w:rPr>
          <w:rFonts w:ascii="RobotoLight" w:hAnsi="RobotoLight"/>
          <w:color w:val="000000"/>
          <w:sz w:val="28"/>
        </w:rPr>
        <w:t xml:space="preserve">, в </w:t>
      </w:r>
      <w:proofErr w:type="spellStart"/>
      <w:r>
        <w:rPr>
          <w:rFonts w:ascii="RobotoLight" w:hAnsi="RobotoLight"/>
          <w:color w:val="000000"/>
          <w:sz w:val="28"/>
        </w:rPr>
        <w:t>кабине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на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открыт</w:t>
      </w:r>
      <w:r>
        <w:rPr>
          <w:rFonts w:ascii="RobotoLight" w:hAnsi="RobotoLight"/>
          <w:color w:val="000000"/>
          <w:sz w:val="28"/>
        </w:rPr>
        <w:t>ом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воздухе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9A744B" w:rsidRDefault="000C4C10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 xml:space="preserve">В </w:t>
      </w:r>
      <w:proofErr w:type="spellStart"/>
      <w:r>
        <w:rPr>
          <w:rFonts w:ascii="RobotoLight" w:hAnsi="RobotoLight"/>
          <w:color w:val="000000"/>
          <w:sz w:val="28"/>
        </w:rPr>
        <w:t>каком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климате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он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наиболее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часто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работает</w:t>
      </w:r>
      <w:proofErr w:type="spellEnd"/>
      <w:r>
        <w:rPr>
          <w:rFonts w:ascii="RobotoLight" w:hAnsi="RobotoLight"/>
          <w:color w:val="000000"/>
          <w:sz w:val="28"/>
        </w:rPr>
        <w:t xml:space="preserve">? </w:t>
      </w:r>
      <w:proofErr w:type="spellStart"/>
      <w:r>
        <w:rPr>
          <w:rFonts w:ascii="RobotoLight" w:hAnsi="RobotoLight"/>
          <w:color w:val="000000"/>
          <w:sz w:val="28"/>
        </w:rPr>
        <w:t>Приходится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ли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ему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работать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преимущественно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на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одном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месте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или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часто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разъезжать</w:t>
      </w:r>
      <w:proofErr w:type="spellEnd"/>
      <w:r>
        <w:rPr>
          <w:rFonts w:ascii="RobotoLight" w:hAnsi="RobotoLight"/>
          <w:color w:val="000000"/>
          <w:sz w:val="28"/>
        </w:rPr>
        <w:t xml:space="preserve">. </w:t>
      </w:r>
      <w:proofErr w:type="spellStart"/>
      <w:r>
        <w:rPr>
          <w:rFonts w:ascii="RobotoLight" w:hAnsi="RobotoLight"/>
          <w:color w:val="000000"/>
          <w:sz w:val="28"/>
        </w:rPr>
        <w:t>Работает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ли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он</w:t>
      </w:r>
      <w:proofErr w:type="spellEnd"/>
      <w:r>
        <w:rPr>
          <w:rFonts w:ascii="RobotoLight" w:hAnsi="RobotoLight"/>
          <w:color w:val="000000"/>
          <w:sz w:val="28"/>
        </w:rPr>
        <w:t xml:space="preserve"> в </w:t>
      </w:r>
      <w:proofErr w:type="spellStart"/>
      <w:r>
        <w:rPr>
          <w:rFonts w:ascii="RobotoLight" w:hAnsi="RobotoLight"/>
          <w:color w:val="000000"/>
          <w:sz w:val="28"/>
        </w:rPr>
        <w:t>основном</w:t>
      </w:r>
      <w:proofErr w:type="spellEnd"/>
      <w:r>
        <w:rPr>
          <w:rFonts w:ascii="RobotoLight" w:hAnsi="RobotoLight"/>
          <w:color w:val="000000"/>
          <w:sz w:val="28"/>
        </w:rPr>
        <w:t xml:space="preserve"> в </w:t>
      </w:r>
      <w:proofErr w:type="spellStart"/>
      <w:r>
        <w:rPr>
          <w:rFonts w:ascii="RobotoLight" w:hAnsi="RobotoLight"/>
          <w:color w:val="000000"/>
          <w:sz w:val="28"/>
        </w:rPr>
        <w:t>коллективе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или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индивидуально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9A744B" w:rsidRDefault="000C4C10">
      <w:pPr>
        <w:pStyle w:val="Textbody"/>
        <w:widowControl/>
        <w:spacing w:before="75"/>
        <w:ind w:firstLine="375"/>
        <w:jc w:val="both"/>
      </w:pPr>
      <w:proofErr w:type="spellStart"/>
      <w:r>
        <w:rPr>
          <w:rFonts w:ascii="RobotoLight" w:hAnsi="RobotoLight"/>
          <w:color w:val="000000"/>
          <w:sz w:val="28"/>
        </w:rPr>
        <w:t>Чем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характеризуется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рабочее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время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специалиста</w:t>
      </w:r>
      <w:proofErr w:type="spellEnd"/>
      <w:r>
        <w:rPr>
          <w:rFonts w:ascii="RobotoLight" w:hAnsi="RobotoLight"/>
          <w:color w:val="000000"/>
          <w:sz w:val="28"/>
        </w:rPr>
        <w:t xml:space="preserve">? </w:t>
      </w:r>
      <w:proofErr w:type="spellStart"/>
      <w:r>
        <w:rPr>
          <w:rFonts w:ascii="RobotoLight" w:hAnsi="RobotoLight"/>
          <w:color w:val="000000"/>
          <w:sz w:val="28"/>
        </w:rPr>
        <w:t>Работает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ли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он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r>
        <w:rPr>
          <w:rFonts w:ascii="RobotoLight" w:hAnsi="RobotoLight"/>
          <w:color w:val="000000"/>
          <w:sz w:val="28"/>
        </w:rPr>
        <w:t xml:space="preserve">в </w:t>
      </w:r>
      <w:proofErr w:type="spellStart"/>
      <w:r>
        <w:rPr>
          <w:rFonts w:ascii="RobotoLight" w:hAnsi="RobotoLight"/>
          <w:color w:val="000000"/>
          <w:sz w:val="28"/>
        </w:rPr>
        <w:t>жестком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или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свободном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режиме</w:t>
      </w:r>
      <w:proofErr w:type="spellEnd"/>
      <w:r>
        <w:rPr>
          <w:rFonts w:ascii="RobotoLight" w:hAnsi="RobotoLight"/>
          <w:color w:val="000000"/>
          <w:sz w:val="28"/>
        </w:rPr>
        <w:t xml:space="preserve">. </w:t>
      </w:r>
      <w:proofErr w:type="spellStart"/>
      <w:r>
        <w:rPr>
          <w:rFonts w:ascii="RobotoLight" w:hAnsi="RobotoLight"/>
          <w:color w:val="000000"/>
          <w:sz w:val="28"/>
        </w:rPr>
        <w:t>Приходится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ли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ему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работать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посменно</w:t>
      </w:r>
      <w:proofErr w:type="spellEnd"/>
      <w:r>
        <w:rPr>
          <w:rFonts w:ascii="RobotoLight" w:hAnsi="RobotoLight"/>
          <w:color w:val="000000"/>
          <w:sz w:val="28"/>
        </w:rPr>
        <w:t xml:space="preserve">, в </w:t>
      </w:r>
      <w:proofErr w:type="spellStart"/>
      <w:r>
        <w:rPr>
          <w:rFonts w:ascii="RobotoLight" w:hAnsi="RobotoLight"/>
          <w:color w:val="000000"/>
          <w:sz w:val="28"/>
        </w:rPr>
        <w:t>ночное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время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вахтами</w:t>
      </w:r>
      <w:proofErr w:type="spellEnd"/>
      <w:r>
        <w:rPr>
          <w:rFonts w:ascii="RobotoLight" w:hAnsi="RobotoLight"/>
          <w:color w:val="000000"/>
          <w:sz w:val="28"/>
        </w:rPr>
        <w:t xml:space="preserve">. </w:t>
      </w:r>
      <w:proofErr w:type="spellStart"/>
      <w:r>
        <w:rPr>
          <w:rFonts w:ascii="RobotoLight" w:hAnsi="RobotoLight"/>
          <w:color w:val="000000"/>
          <w:sz w:val="28"/>
        </w:rPr>
        <w:t>Как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часто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специалист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вынужден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выполнять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работу</w:t>
      </w:r>
      <w:proofErr w:type="spellEnd"/>
      <w:r>
        <w:rPr>
          <w:rFonts w:ascii="RobotoLight" w:hAnsi="RobotoLight"/>
          <w:color w:val="000000"/>
          <w:sz w:val="28"/>
        </w:rPr>
        <w:t xml:space="preserve"> в </w:t>
      </w:r>
      <w:proofErr w:type="spellStart"/>
      <w:r>
        <w:rPr>
          <w:rFonts w:ascii="RobotoLight" w:hAnsi="RobotoLight"/>
          <w:color w:val="000000"/>
          <w:sz w:val="28"/>
        </w:rPr>
        <w:t>нерабочее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время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работать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длительное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время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без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перерывов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работать</w:t>
      </w:r>
      <w:proofErr w:type="spellEnd"/>
      <w:r>
        <w:rPr>
          <w:rFonts w:ascii="RobotoLight" w:hAnsi="RobotoLight"/>
          <w:color w:val="000000"/>
          <w:sz w:val="28"/>
        </w:rPr>
        <w:t xml:space="preserve"> в </w:t>
      </w:r>
      <w:proofErr w:type="spellStart"/>
      <w:r>
        <w:rPr>
          <w:rFonts w:ascii="RobotoLight" w:hAnsi="RobotoLight"/>
          <w:color w:val="000000"/>
          <w:sz w:val="28"/>
        </w:rPr>
        <w:t>вынужденном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темпе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работать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неритмично</w:t>
      </w:r>
      <w:proofErr w:type="spellEnd"/>
      <w:r>
        <w:rPr>
          <w:rFonts w:ascii="RobotoLight" w:hAnsi="RobotoLight"/>
          <w:color w:val="000000"/>
          <w:sz w:val="28"/>
        </w:rPr>
        <w:t xml:space="preserve">: с </w:t>
      </w:r>
      <w:proofErr w:type="spellStart"/>
      <w:r>
        <w:rPr>
          <w:rFonts w:ascii="RobotoLight" w:hAnsi="RobotoLight"/>
          <w:color w:val="000000"/>
          <w:sz w:val="28"/>
        </w:rPr>
        <w:t>па</w:t>
      </w:r>
      <w:r>
        <w:rPr>
          <w:rFonts w:ascii="RobotoLight" w:hAnsi="RobotoLight"/>
          <w:color w:val="000000"/>
          <w:sz w:val="28"/>
        </w:rPr>
        <w:t>узами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простоями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9A744B" w:rsidRDefault="000C4C10">
      <w:pPr>
        <w:pStyle w:val="Textbody"/>
        <w:widowControl/>
        <w:spacing w:before="75"/>
        <w:ind w:firstLine="375"/>
        <w:jc w:val="both"/>
      </w:pPr>
      <w:proofErr w:type="spellStart"/>
      <w:r>
        <w:rPr>
          <w:rFonts w:ascii="RobotoLight" w:hAnsi="RobotoLight"/>
          <w:color w:val="000000"/>
          <w:sz w:val="28"/>
        </w:rPr>
        <w:t>Каковы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бывают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ошибки</w:t>
      </w:r>
      <w:proofErr w:type="spellEnd"/>
      <w:r>
        <w:rPr>
          <w:rFonts w:ascii="RobotoLight" w:hAnsi="RobotoLight"/>
          <w:color w:val="000000"/>
          <w:sz w:val="28"/>
        </w:rPr>
        <w:t xml:space="preserve"> в </w:t>
      </w:r>
      <w:proofErr w:type="spellStart"/>
      <w:r>
        <w:rPr>
          <w:rFonts w:ascii="RobotoLight" w:hAnsi="RobotoLight"/>
          <w:color w:val="000000"/>
          <w:sz w:val="28"/>
        </w:rPr>
        <w:t>трудовой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деятельности</w:t>
      </w:r>
      <w:proofErr w:type="spellEnd"/>
      <w:r>
        <w:rPr>
          <w:rFonts w:ascii="RobotoLight" w:hAnsi="RobotoLight"/>
          <w:color w:val="000000"/>
          <w:sz w:val="28"/>
        </w:rPr>
        <w:t xml:space="preserve">? К </w:t>
      </w:r>
      <w:proofErr w:type="spellStart"/>
      <w:r>
        <w:rPr>
          <w:rFonts w:ascii="RobotoLight" w:hAnsi="RobotoLight"/>
          <w:color w:val="000000"/>
          <w:sz w:val="28"/>
        </w:rPr>
        <w:t>каким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последствиям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они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могут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приводить</w:t>
      </w:r>
      <w:proofErr w:type="spellEnd"/>
      <w:r>
        <w:rPr>
          <w:rFonts w:ascii="RobotoLight" w:hAnsi="RobotoLight"/>
          <w:color w:val="000000"/>
          <w:sz w:val="28"/>
        </w:rPr>
        <w:t xml:space="preserve">. </w:t>
      </w:r>
      <w:proofErr w:type="spellStart"/>
      <w:r>
        <w:rPr>
          <w:rFonts w:ascii="RobotoLight" w:hAnsi="RobotoLight"/>
          <w:color w:val="000000"/>
          <w:sz w:val="28"/>
        </w:rPr>
        <w:t>Какими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причинами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они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могут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вызываться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9A744B" w:rsidRDefault="009A744B">
      <w:pPr>
        <w:pStyle w:val="Textbody"/>
        <w:widowControl/>
        <w:spacing w:before="75"/>
        <w:ind w:firstLine="375"/>
        <w:jc w:val="both"/>
      </w:pPr>
    </w:p>
    <w:p w:rsidR="009A744B" w:rsidRDefault="009A744B">
      <w:pPr>
        <w:pStyle w:val="Textbody"/>
        <w:widowControl/>
        <w:spacing w:before="75"/>
        <w:ind w:firstLine="375"/>
        <w:jc w:val="both"/>
      </w:pPr>
    </w:p>
    <w:p w:rsidR="009A744B" w:rsidRDefault="000C4C10">
      <w:pPr>
        <w:pStyle w:val="Textbody"/>
        <w:widowControl/>
        <w:spacing w:before="75"/>
        <w:ind w:firstLine="375"/>
        <w:jc w:val="both"/>
      </w:pPr>
      <w:proofErr w:type="spellStart"/>
      <w:r>
        <w:rPr>
          <w:rFonts w:ascii="RobotoLight" w:hAnsi="RobotoLight"/>
          <w:b/>
          <w:color w:val="000000"/>
          <w:sz w:val="28"/>
        </w:rPr>
        <w:t>Экономические</w:t>
      </w:r>
      <w:proofErr w:type="spellEnd"/>
      <w:r>
        <w:rPr>
          <w:rFonts w:ascii="RobotoLight" w:hAnsi="RobotoLight"/>
          <w:b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b/>
          <w:color w:val="000000"/>
          <w:sz w:val="28"/>
        </w:rPr>
        <w:t>характеристики</w:t>
      </w:r>
      <w:proofErr w:type="spellEnd"/>
      <w:r>
        <w:rPr>
          <w:rFonts w:ascii="RobotoLight" w:hAnsi="RobotoLight"/>
          <w:color w:val="000000"/>
          <w:sz w:val="28"/>
        </w:rPr>
        <w:t> </w:t>
      </w:r>
      <w:proofErr w:type="spellStart"/>
      <w:r>
        <w:rPr>
          <w:rFonts w:ascii="RobotoLight" w:hAnsi="RobotoLight"/>
          <w:color w:val="000000"/>
          <w:sz w:val="28"/>
        </w:rPr>
        <w:t>описывают</w:t>
      </w:r>
      <w:proofErr w:type="spellEnd"/>
      <w:r>
        <w:rPr>
          <w:rFonts w:ascii="RobotoLight" w:hAnsi="RobotoLight"/>
          <w:color w:val="000000"/>
          <w:sz w:val="28"/>
        </w:rPr>
        <w:t>:</w:t>
      </w:r>
    </w:p>
    <w:p w:rsidR="009A744B" w:rsidRDefault="000C4C10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 xml:space="preserve">В </w:t>
      </w:r>
      <w:proofErr w:type="spellStart"/>
      <w:r>
        <w:rPr>
          <w:rFonts w:ascii="RobotoLight" w:hAnsi="RobotoLight"/>
          <w:color w:val="000000"/>
          <w:sz w:val="28"/>
        </w:rPr>
        <w:t>каких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отраслях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используется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данная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профессия</w:t>
      </w:r>
      <w:proofErr w:type="spellEnd"/>
      <w:r>
        <w:rPr>
          <w:rFonts w:ascii="RobotoLight" w:hAnsi="RobotoLight"/>
          <w:color w:val="000000"/>
          <w:sz w:val="28"/>
        </w:rPr>
        <w:t xml:space="preserve">? В </w:t>
      </w:r>
      <w:proofErr w:type="spellStart"/>
      <w:r>
        <w:rPr>
          <w:rFonts w:ascii="RobotoLight" w:hAnsi="RobotoLight"/>
          <w:color w:val="000000"/>
          <w:sz w:val="28"/>
        </w:rPr>
        <w:t>промышленности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ст</w:t>
      </w:r>
      <w:r>
        <w:rPr>
          <w:rFonts w:ascii="RobotoLight" w:hAnsi="RobotoLight"/>
          <w:color w:val="000000"/>
          <w:sz w:val="28"/>
        </w:rPr>
        <w:t>роительстве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транспорте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связи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сельском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хозяйстве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бытовом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обслуживании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жилищном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хозяйстве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образовании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здравоохранении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науке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культуре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торговле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финансах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управлении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обороне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охране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порядка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9A744B" w:rsidRDefault="000C4C10">
      <w:pPr>
        <w:pStyle w:val="Textbody"/>
        <w:widowControl/>
        <w:spacing w:before="75"/>
        <w:ind w:firstLine="375"/>
        <w:jc w:val="both"/>
      </w:pPr>
      <w:proofErr w:type="spellStart"/>
      <w:r>
        <w:rPr>
          <w:rFonts w:ascii="RobotoLight" w:hAnsi="RobotoLight"/>
          <w:color w:val="000000"/>
          <w:sz w:val="28"/>
        </w:rPr>
        <w:lastRenderedPageBreak/>
        <w:t>Каков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спрос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на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данную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профессию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на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рынке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труда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требуются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ли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специалисты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этой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каковы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перспективы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найти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себе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работу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ней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9A744B" w:rsidRDefault="000C4C10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 xml:space="preserve">В </w:t>
      </w:r>
      <w:proofErr w:type="spellStart"/>
      <w:r>
        <w:rPr>
          <w:rFonts w:ascii="RobotoLight" w:hAnsi="RobotoLight"/>
          <w:color w:val="000000"/>
          <w:sz w:val="28"/>
        </w:rPr>
        <w:t>каких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пределах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изменяется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оплата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труда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среди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представителей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данной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профессии</w:t>
      </w:r>
      <w:proofErr w:type="spellEnd"/>
      <w:r>
        <w:rPr>
          <w:rFonts w:ascii="RobotoLight" w:hAnsi="RobotoLight"/>
          <w:color w:val="000000"/>
          <w:sz w:val="28"/>
        </w:rPr>
        <w:t>?</w:t>
      </w:r>
    </w:p>
    <w:p w:rsidR="009A744B" w:rsidRDefault="000C4C10">
      <w:pPr>
        <w:pStyle w:val="Textbody"/>
        <w:widowControl/>
        <w:spacing w:before="75"/>
        <w:ind w:firstLine="375"/>
        <w:jc w:val="both"/>
      </w:pPr>
      <w:proofErr w:type="spellStart"/>
      <w:r>
        <w:rPr>
          <w:rFonts w:ascii="RobotoLight" w:hAnsi="RobotoLight"/>
          <w:b/>
          <w:color w:val="000000"/>
          <w:sz w:val="28"/>
        </w:rPr>
        <w:t>Педагогические</w:t>
      </w:r>
      <w:proofErr w:type="spellEnd"/>
      <w:r>
        <w:rPr>
          <w:rFonts w:ascii="RobotoLight" w:hAnsi="RobotoLight"/>
          <w:b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b/>
          <w:color w:val="000000"/>
          <w:sz w:val="28"/>
        </w:rPr>
        <w:t>характеристики</w:t>
      </w:r>
      <w:proofErr w:type="spellEnd"/>
      <w:r>
        <w:rPr>
          <w:rFonts w:ascii="RobotoLight" w:hAnsi="RobotoLight"/>
          <w:b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определяют</w:t>
      </w:r>
      <w:proofErr w:type="spellEnd"/>
      <w:r>
        <w:rPr>
          <w:rFonts w:ascii="RobotoLight" w:hAnsi="RobotoLight"/>
          <w:color w:val="000000"/>
          <w:sz w:val="28"/>
        </w:rPr>
        <w:t>:</w:t>
      </w:r>
    </w:p>
    <w:p w:rsidR="009A744B" w:rsidRDefault="000C4C10">
      <w:pPr>
        <w:pStyle w:val="Textbody"/>
        <w:widowControl/>
        <w:numPr>
          <w:ilvl w:val="0"/>
          <w:numId w:val="4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Какие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требования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предъявляет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профессия</w:t>
      </w:r>
      <w:proofErr w:type="spellEnd"/>
      <w:r>
        <w:rPr>
          <w:rFonts w:ascii="RobotoLight" w:hAnsi="RobotoLight"/>
          <w:color w:val="000000"/>
          <w:sz w:val="28"/>
        </w:rPr>
        <w:t xml:space="preserve"> к </w:t>
      </w:r>
      <w:proofErr w:type="spellStart"/>
      <w:r>
        <w:rPr>
          <w:rFonts w:ascii="RobotoLight" w:hAnsi="RobotoLight"/>
          <w:color w:val="000000"/>
          <w:sz w:val="28"/>
        </w:rPr>
        <w:t>уровню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содержанию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образования</w:t>
      </w:r>
      <w:proofErr w:type="spellEnd"/>
      <w:r>
        <w:rPr>
          <w:rFonts w:ascii="RobotoLight" w:hAnsi="RobotoLight"/>
          <w:color w:val="000000"/>
          <w:sz w:val="28"/>
        </w:rPr>
        <w:t>?</w:t>
      </w:r>
    </w:p>
    <w:p w:rsidR="009A744B" w:rsidRDefault="000C4C10">
      <w:pPr>
        <w:pStyle w:val="Textbody"/>
        <w:widowControl/>
        <w:numPr>
          <w:ilvl w:val="0"/>
          <w:numId w:val="1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Какие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учебные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заведения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осуществляют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подготовку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данной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профессии</w:t>
      </w:r>
      <w:proofErr w:type="spellEnd"/>
      <w:r>
        <w:rPr>
          <w:rFonts w:ascii="RobotoLight" w:hAnsi="RobotoLight"/>
          <w:color w:val="000000"/>
          <w:sz w:val="28"/>
        </w:rPr>
        <w:t>?</w:t>
      </w:r>
    </w:p>
    <w:p w:rsidR="009A744B" w:rsidRDefault="000C4C10">
      <w:pPr>
        <w:pStyle w:val="Textbody"/>
        <w:widowControl/>
        <w:numPr>
          <w:ilvl w:val="0"/>
          <w:numId w:val="1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Какие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знания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навыки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необходимы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для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успешной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профессиональной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деятельности</w:t>
      </w:r>
      <w:proofErr w:type="spellEnd"/>
      <w:r>
        <w:rPr>
          <w:rFonts w:ascii="RobotoLight" w:hAnsi="RobotoLight"/>
          <w:color w:val="000000"/>
          <w:sz w:val="28"/>
        </w:rPr>
        <w:t>?</w:t>
      </w:r>
    </w:p>
    <w:p w:rsidR="009A744B" w:rsidRDefault="000C4C10">
      <w:pPr>
        <w:pStyle w:val="Textbody"/>
        <w:widowControl/>
        <w:spacing w:before="75"/>
        <w:ind w:firstLine="375"/>
        <w:jc w:val="both"/>
      </w:pPr>
      <w:proofErr w:type="spellStart"/>
      <w:r>
        <w:rPr>
          <w:rFonts w:ascii="RobotoLight" w:hAnsi="RobotoLight"/>
          <w:b/>
          <w:color w:val="000000"/>
          <w:sz w:val="28"/>
        </w:rPr>
        <w:t>Медицинские</w:t>
      </w:r>
      <w:proofErr w:type="spellEnd"/>
      <w:r>
        <w:rPr>
          <w:rFonts w:ascii="RobotoLight" w:hAnsi="RobotoLight"/>
          <w:b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b/>
          <w:color w:val="000000"/>
          <w:sz w:val="28"/>
        </w:rPr>
        <w:t>характеристики</w:t>
      </w:r>
      <w:proofErr w:type="spellEnd"/>
      <w:r>
        <w:rPr>
          <w:rFonts w:ascii="RobotoLight" w:hAnsi="RobotoLight"/>
          <w:b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определяют</w:t>
      </w:r>
      <w:proofErr w:type="spellEnd"/>
      <w:r>
        <w:rPr>
          <w:rFonts w:ascii="RobotoLight" w:hAnsi="RobotoLight"/>
          <w:color w:val="000000"/>
          <w:sz w:val="28"/>
        </w:rPr>
        <w:t>:</w:t>
      </w:r>
    </w:p>
    <w:p w:rsidR="009A744B" w:rsidRDefault="000C4C10">
      <w:pPr>
        <w:pStyle w:val="Textbody"/>
        <w:widowControl/>
        <w:numPr>
          <w:ilvl w:val="0"/>
          <w:numId w:val="5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Какой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уровень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здоровья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требуется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для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данной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профессии</w:t>
      </w:r>
      <w:proofErr w:type="spellEnd"/>
      <w:r>
        <w:rPr>
          <w:rFonts w:ascii="RobotoLight" w:hAnsi="RobotoLight"/>
          <w:color w:val="000000"/>
          <w:sz w:val="28"/>
        </w:rPr>
        <w:t>?</w:t>
      </w:r>
    </w:p>
    <w:p w:rsidR="009A744B" w:rsidRDefault="000C4C10">
      <w:pPr>
        <w:pStyle w:val="Textbody"/>
        <w:widowControl/>
        <w:numPr>
          <w:ilvl w:val="0"/>
          <w:numId w:val="2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Какие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медицинские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противопоказания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существуют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для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данной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профессии</w:t>
      </w:r>
      <w:proofErr w:type="spellEnd"/>
      <w:r>
        <w:rPr>
          <w:rFonts w:ascii="RobotoLight" w:hAnsi="RobotoLight"/>
          <w:color w:val="000000"/>
          <w:sz w:val="28"/>
        </w:rPr>
        <w:t>?</w:t>
      </w:r>
    </w:p>
    <w:p w:rsidR="009A744B" w:rsidRDefault="000C4C10">
      <w:pPr>
        <w:pStyle w:val="Textbody"/>
        <w:widowControl/>
        <w:numPr>
          <w:ilvl w:val="0"/>
          <w:numId w:val="2"/>
        </w:numPr>
        <w:spacing w:after="150"/>
        <w:jc w:val="both"/>
      </w:pPr>
      <w:proofErr w:type="spellStart"/>
      <w:r>
        <w:rPr>
          <w:rFonts w:ascii="RobotoLight" w:hAnsi="RobotoLight"/>
          <w:color w:val="000000"/>
          <w:sz w:val="28"/>
        </w:rPr>
        <w:t>Какие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неблагоприятные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условия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труда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присущи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данной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профессии</w:t>
      </w:r>
      <w:proofErr w:type="spellEnd"/>
      <w:r>
        <w:rPr>
          <w:rFonts w:ascii="RobotoLight" w:hAnsi="RobotoLight"/>
          <w:color w:val="000000"/>
          <w:sz w:val="28"/>
        </w:rPr>
        <w:t xml:space="preserve">? </w:t>
      </w:r>
      <w:proofErr w:type="spellStart"/>
      <w:r>
        <w:rPr>
          <w:rFonts w:ascii="RobotoLight" w:hAnsi="RobotoLight"/>
          <w:color w:val="000000"/>
          <w:sz w:val="28"/>
        </w:rPr>
        <w:t>Это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могут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быть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вредные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климатические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факторы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нарушение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биологических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ритмов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вынужденная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поза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ограниченна</w:t>
      </w:r>
      <w:r>
        <w:rPr>
          <w:rFonts w:ascii="RobotoLight" w:hAnsi="RobotoLight"/>
          <w:color w:val="000000"/>
          <w:sz w:val="28"/>
        </w:rPr>
        <w:t>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подвижность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большие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физические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нагрузки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однообразие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деятельности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вынужденный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темп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сложность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ситуаций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опасность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риск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угроза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поражений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внезапность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неожиданность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быстрая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смена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действий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помехи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посторонние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раздражители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неприятные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впечатления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п</w:t>
      </w:r>
      <w:r>
        <w:rPr>
          <w:rFonts w:ascii="RobotoLight" w:hAnsi="RobotoLight"/>
          <w:color w:val="000000"/>
          <w:sz w:val="28"/>
        </w:rPr>
        <w:t>овышенная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ответственность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работа</w:t>
      </w:r>
      <w:proofErr w:type="spellEnd"/>
      <w:r>
        <w:rPr>
          <w:rFonts w:ascii="RobotoLight" w:hAnsi="RobotoLight"/>
          <w:color w:val="000000"/>
          <w:sz w:val="28"/>
        </w:rPr>
        <w:t xml:space="preserve"> в </w:t>
      </w:r>
      <w:proofErr w:type="spellStart"/>
      <w:r>
        <w:rPr>
          <w:rFonts w:ascii="RobotoLight" w:hAnsi="RobotoLight"/>
          <w:color w:val="000000"/>
          <w:sz w:val="28"/>
        </w:rPr>
        <w:t>одиночестве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конфликты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между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людьми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9A744B" w:rsidRDefault="000C4C10">
      <w:pPr>
        <w:pStyle w:val="Textbody"/>
        <w:widowControl/>
        <w:spacing w:before="75"/>
        <w:ind w:firstLine="375"/>
        <w:jc w:val="both"/>
      </w:pPr>
      <w:proofErr w:type="spellStart"/>
      <w:r>
        <w:rPr>
          <w:rFonts w:ascii="RobotoLight" w:hAnsi="RobotoLight"/>
          <w:b/>
          <w:color w:val="000000"/>
          <w:sz w:val="28"/>
        </w:rPr>
        <w:t>Психологические</w:t>
      </w:r>
      <w:proofErr w:type="spellEnd"/>
      <w:r>
        <w:rPr>
          <w:rFonts w:ascii="RobotoLight" w:hAnsi="RobotoLight"/>
          <w:b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b/>
          <w:color w:val="000000"/>
          <w:sz w:val="28"/>
        </w:rPr>
        <w:t>характеристики</w:t>
      </w:r>
      <w:proofErr w:type="spellEnd"/>
      <w:r>
        <w:rPr>
          <w:rFonts w:ascii="RobotoLight" w:hAnsi="RobotoLight"/>
          <w:b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содержат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информацию</w:t>
      </w:r>
      <w:proofErr w:type="spellEnd"/>
      <w:r>
        <w:rPr>
          <w:rFonts w:ascii="RobotoLight" w:hAnsi="RobotoLight"/>
          <w:color w:val="000000"/>
          <w:sz w:val="28"/>
        </w:rPr>
        <w:t xml:space="preserve"> о </w:t>
      </w:r>
      <w:proofErr w:type="spellStart"/>
      <w:r>
        <w:rPr>
          <w:rFonts w:ascii="RobotoLight" w:hAnsi="RobotoLight"/>
          <w:color w:val="000000"/>
          <w:sz w:val="28"/>
        </w:rPr>
        <w:t>том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какие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требования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предъявляет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профессия</w:t>
      </w:r>
      <w:proofErr w:type="spellEnd"/>
      <w:r>
        <w:rPr>
          <w:rFonts w:ascii="RobotoLight" w:hAnsi="RobotoLight"/>
          <w:color w:val="000000"/>
          <w:sz w:val="28"/>
        </w:rPr>
        <w:t xml:space="preserve"> к </w:t>
      </w:r>
      <w:proofErr w:type="spellStart"/>
      <w:r>
        <w:rPr>
          <w:rFonts w:ascii="RobotoLight" w:hAnsi="RobotoLight"/>
          <w:color w:val="000000"/>
          <w:sz w:val="28"/>
        </w:rPr>
        <w:t>различным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психологическим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особенностям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человека</w:t>
      </w:r>
      <w:proofErr w:type="spellEnd"/>
      <w:r>
        <w:rPr>
          <w:rFonts w:ascii="RobotoLight" w:hAnsi="RobotoLight"/>
          <w:color w:val="000000"/>
          <w:sz w:val="28"/>
        </w:rPr>
        <w:t>:</w:t>
      </w:r>
    </w:p>
    <w:p w:rsidR="009A744B" w:rsidRDefault="000C4C10">
      <w:pPr>
        <w:pStyle w:val="Textbody"/>
        <w:widowControl/>
        <w:numPr>
          <w:ilvl w:val="0"/>
          <w:numId w:val="6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 xml:space="preserve">К </w:t>
      </w:r>
      <w:proofErr w:type="spellStart"/>
      <w:r>
        <w:rPr>
          <w:rFonts w:ascii="RobotoLight" w:hAnsi="RobotoLight"/>
          <w:color w:val="000000"/>
          <w:sz w:val="28"/>
        </w:rPr>
        <w:t>его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органам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чувств</w:t>
      </w:r>
      <w:proofErr w:type="spellEnd"/>
      <w:r>
        <w:rPr>
          <w:rFonts w:ascii="RobotoLight" w:hAnsi="RobotoLight"/>
          <w:color w:val="000000"/>
          <w:sz w:val="28"/>
        </w:rPr>
        <w:t xml:space="preserve">: </w:t>
      </w:r>
      <w:proofErr w:type="spellStart"/>
      <w:r>
        <w:rPr>
          <w:rFonts w:ascii="RobotoLight" w:hAnsi="RobotoLight"/>
          <w:color w:val="000000"/>
          <w:sz w:val="28"/>
        </w:rPr>
        <w:t>зри</w:t>
      </w:r>
      <w:r>
        <w:rPr>
          <w:rFonts w:ascii="RobotoLight" w:hAnsi="RobotoLight"/>
          <w:color w:val="000000"/>
          <w:sz w:val="28"/>
        </w:rPr>
        <w:t>тельному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слуховому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осязательному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восприятию</w:t>
      </w:r>
      <w:proofErr w:type="spellEnd"/>
      <w:r>
        <w:rPr>
          <w:rFonts w:ascii="RobotoLight" w:hAnsi="RobotoLight"/>
          <w:color w:val="000000"/>
          <w:sz w:val="28"/>
        </w:rPr>
        <w:t>;</w:t>
      </w:r>
    </w:p>
    <w:p w:rsidR="009A744B" w:rsidRDefault="000C4C10">
      <w:pPr>
        <w:pStyle w:val="Textbody"/>
        <w:widowControl/>
        <w:numPr>
          <w:ilvl w:val="0"/>
          <w:numId w:val="3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 xml:space="preserve">К </w:t>
      </w:r>
      <w:proofErr w:type="spellStart"/>
      <w:r>
        <w:rPr>
          <w:rFonts w:ascii="RobotoLight" w:hAnsi="RobotoLight"/>
          <w:color w:val="000000"/>
          <w:sz w:val="28"/>
        </w:rPr>
        <w:t>двигательным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качествам</w:t>
      </w:r>
      <w:proofErr w:type="spellEnd"/>
      <w:r>
        <w:rPr>
          <w:rFonts w:ascii="RobotoLight" w:hAnsi="RobotoLight"/>
          <w:color w:val="000000"/>
          <w:sz w:val="28"/>
        </w:rPr>
        <w:t xml:space="preserve">: </w:t>
      </w:r>
      <w:proofErr w:type="spellStart"/>
      <w:r>
        <w:rPr>
          <w:rFonts w:ascii="RobotoLight" w:hAnsi="RobotoLight"/>
          <w:color w:val="000000"/>
          <w:sz w:val="28"/>
        </w:rPr>
        <w:t>силе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выносливости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скорости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точности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движений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подвижности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ловкости</w:t>
      </w:r>
      <w:proofErr w:type="spellEnd"/>
      <w:r>
        <w:rPr>
          <w:rFonts w:ascii="RobotoLight" w:hAnsi="RobotoLight"/>
          <w:color w:val="000000"/>
          <w:sz w:val="28"/>
        </w:rPr>
        <w:t>;</w:t>
      </w:r>
    </w:p>
    <w:p w:rsidR="009A744B" w:rsidRDefault="000C4C10">
      <w:pPr>
        <w:pStyle w:val="Textbody"/>
        <w:widowControl/>
        <w:numPr>
          <w:ilvl w:val="0"/>
          <w:numId w:val="3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 xml:space="preserve">К </w:t>
      </w:r>
      <w:proofErr w:type="spellStart"/>
      <w:r>
        <w:rPr>
          <w:rFonts w:ascii="RobotoLight" w:hAnsi="RobotoLight"/>
          <w:color w:val="000000"/>
          <w:sz w:val="28"/>
        </w:rPr>
        <w:t>умственным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способностям</w:t>
      </w:r>
      <w:proofErr w:type="spellEnd"/>
      <w:r>
        <w:rPr>
          <w:rFonts w:ascii="RobotoLight" w:hAnsi="RobotoLight"/>
          <w:color w:val="000000"/>
          <w:sz w:val="28"/>
        </w:rPr>
        <w:t xml:space="preserve">: </w:t>
      </w:r>
      <w:proofErr w:type="spellStart"/>
      <w:r>
        <w:rPr>
          <w:rFonts w:ascii="RobotoLight" w:hAnsi="RobotoLight"/>
          <w:color w:val="000000"/>
          <w:sz w:val="28"/>
        </w:rPr>
        <w:t>сосредоточению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внимания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запоминанию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пониманию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пространственному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воображению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ло</w:t>
      </w:r>
      <w:r>
        <w:rPr>
          <w:rFonts w:ascii="RobotoLight" w:hAnsi="RobotoLight"/>
          <w:color w:val="000000"/>
          <w:sz w:val="28"/>
        </w:rPr>
        <w:t>гическим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рассуждениям</w:t>
      </w:r>
      <w:proofErr w:type="spellEnd"/>
      <w:r>
        <w:rPr>
          <w:rFonts w:ascii="RobotoLight" w:hAnsi="RobotoLight"/>
          <w:color w:val="000000"/>
          <w:sz w:val="28"/>
        </w:rPr>
        <w:t>;</w:t>
      </w:r>
    </w:p>
    <w:p w:rsidR="009A744B" w:rsidRDefault="000C4C10">
      <w:pPr>
        <w:pStyle w:val="Textbody"/>
        <w:widowControl/>
        <w:numPr>
          <w:ilvl w:val="0"/>
          <w:numId w:val="3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 xml:space="preserve">К </w:t>
      </w:r>
      <w:proofErr w:type="spellStart"/>
      <w:r>
        <w:rPr>
          <w:rFonts w:ascii="RobotoLight" w:hAnsi="RobotoLight"/>
          <w:color w:val="000000"/>
          <w:sz w:val="28"/>
        </w:rPr>
        <w:t>чертам</w:t>
      </w:r>
      <w:proofErr w:type="spellEnd"/>
      <w:r>
        <w:rPr>
          <w:rFonts w:ascii="RobotoLight" w:hAnsi="RobotoLight"/>
          <w:color w:val="000000"/>
          <w:sz w:val="28"/>
        </w:rPr>
        <w:t xml:space="preserve"> </w:t>
      </w:r>
      <w:proofErr w:type="spellStart"/>
      <w:r>
        <w:rPr>
          <w:rFonts w:ascii="RobotoLight" w:hAnsi="RobotoLight"/>
          <w:color w:val="000000"/>
          <w:sz w:val="28"/>
        </w:rPr>
        <w:t>характера</w:t>
      </w:r>
      <w:proofErr w:type="spellEnd"/>
      <w:r>
        <w:rPr>
          <w:rFonts w:ascii="RobotoLight" w:hAnsi="RobotoLight"/>
          <w:color w:val="000000"/>
          <w:sz w:val="28"/>
        </w:rPr>
        <w:t xml:space="preserve">: </w:t>
      </w:r>
      <w:proofErr w:type="spellStart"/>
      <w:r>
        <w:rPr>
          <w:rFonts w:ascii="RobotoLight" w:hAnsi="RobotoLight"/>
          <w:color w:val="000000"/>
          <w:sz w:val="28"/>
        </w:rPr>
        <w:t>общительности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самостоятельности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сдержанности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решительности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настойчивости</w:t>
      </w:r>
      <w:proofErr w:type="spellEnd"/>
      <w:r>
        <w:rPr>
          <w:rFonts w:ascii="RobotoLight" w:hAnsi="RobotoLight"/>
          <w:color w:val="000000"/>
          <w:sz w:val="28"/>
        </w:rPr>
        <w:t xml:space="preserve">, </w:t>
      </w:r>
      <w:proofErr w:type="spellStart"/>
      <w:r>
        <w:rPr>
          <w:rFonts w:ascii="RobotoLight" w:hAnsi="RobotoLight"/>
          <w:color w:val="000000"/>
          <w:sz w:val="28"/>
        </w:rPr>
        <w:t>ответственности</w:t>
      </w:r>
      <w:proofErr w:type="spellEnd"/>
      <w:r>
        <w:rPr>
          <w:rFonts w:ascii="RobotoLight" w:hAnsi="RobotoLight"/>
          <w:color w:val="000000"/>
          <w:sz w:val="28"/>
        </w:rPr>
        <w:t xml:space="preserve"> и </w:t>
      </w:r>
      <w:proofErr w:type="spellStart"/>
      <w:r>
        <w:rPr>
          <w:rFonts w:ascii="RobotoLight" w:hAnsi="RobotoLight"/>
          <w:color w:val="000000"/>
          <w:sz w:val="28"/>
        </w:rPr>
        <w:t>т.д</w:t>
      </w:r>
      <w:proofErr w:type="spellEnd"/>
      <w:r>
        <w:rPr>
          <w:rFonts w:ascii="RobotoLight" w:hAnsi="RobotoLight"/>
          <w:color w:val="000000"/>
          <w:sz w:val="28"/>
        </w:rPr>
        <w:t>.</w:t>
      </w:r>
    </w:p>
    <w:p w:rsidR="009A744B" w:rsidRDefault="009A744B">
      <w:pPr>
        <w:pStyle w:val="4"/>
      </w:pPr>
    </w:p>
    <w:p w:rsidR="009A744B" w:rsidRDefault="009A744B">
      <w:pPr>
        <w:pStyle w:val="Textbody"/>
        <w:widowControl/>
        <w:spacing w:before="75"/>
        <w:ind w:firstLine="375"/>
        <w:jc w:val="both"/>
        <w:rPr>
          <w:rFonts w:ascii="RobotoLight" w:hAnsi="RobotoLight"/>
          <w:color w:val="000000"/>
          <w:sz w:val="28"/>
        </w:rPr>
      </w:pPr>
    </w:p>
    <w:p w:rsidR="009A744B" w:rsidRDefault="009A744B">
      <w:pPr>
        <w:pStyle w:val="Standard"/>
      </w:pPr>
    </w:p>
    <w:sectPr w:rsidR="009A744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10" w:rsidRDefault="000C4C10">
      <w:pPr>
        <w:spacing w:after="0" w:line="240" w:lineRule="auto"/>
      </w:pPr>
      <w:r>
        <w:separator/>
      </w:r>
    </w:p>
  </w:endnote>
  <w:endnote w:type="continuationSeparator" w:id="0">
    <w:p w:rsidR="000C4C10" w:rsidRDefault="000C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RobotoLigh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10" w:rsidRDefault="000C4C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4C10" w:rsidRDefault="000C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6090"/>
    <w:multiLevelType w:val="multilevel"/>
    <w:tmpl w:val="8C98084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1A81333"/>
    <w:multiLevelType w:val="multilevel"/>
    <w:tmpl w:val="98C8C1B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041067D"/>
    <w:multiLevelType w:val="multilevel"/>
    <w:tmpl w:val="42AC53C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744B"/>
    <w:rsid w:val="000C4C10"/>
    <w:rsid w:val="009A744B"/>
    <w:rsid w:val="00D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pPr>
      <w:keepNext/>
      <w:widowControl w:val="0"/>
      <w:spacing w:before="240" w:after="120" w:line="240" w:lineRule="auto"/>
      <w:outlineLvl w:val="3"/>
    </w:pPr>
    <w:rPr>
      <w:rFonts w:ascii="Times New Roman" w:eastAsia="MS PMincho" w:hAnsi="Times New Roman" w:cs="Tahoma"/>
      <w:b/>
      <w:bCs/>
      <w:sz w:val="24"/>
      <w:szCs w:val="24"/>
      <w:lang w:val="de-DE" w:eastAsia="ja-JP" w:bidi="fa-IR"/>
    </w:rPr>
  </w:style>
  <w:style w:type="paragraph" w:styleId="5">
    <w:name w:val="heading 5"/>
    <w:basedOn w:val="Standard"/>
    <w:next w:val="Textbody"/>
    <w:pPr>
      <w:keepNext/>
      <w:widowControl w:val="0"/>
      <w:spacing w:before="240" w:after="120" w:line="240" w:lineRule="auto"/>
      <w:outlineLvl w:val="4"/>
    </w:pPr>
    <w:rPr>
      <w:rFonts w:ascii="Times New Roman" w:eastAsia="MS PMincho" w:hAnsi="Times New Roman" w:cs="Tahoma"/>
      <w:b/>
      <w:bCs/>
      <w:sz w:val="20"/>
      <w:szCs w:val="20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40">
    <w:name w:val="Заголовок 4 Знак"/>
    <w:basedOn w:val="a0"/>
    <w:rPr>
      <w:rFonts w:ascii="Times New Roman" w:eastAsia="MS PMincho" w:hAnsi="Times New Roman" w:cs="Tahoma"/>
      <w:b/>
      <w:bCs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rPr>
      <w:rFonts w:ascii="Times New Roman" w:eastAsia="MS PMincho" w:hAnsi="Times New Roman" w:cs="Tahoma"/>
      <w:b/>
      <w:bCs/>
      <w:kern w:val="3"/>
      <w:sz w:val="20"/>
      <w:szCs w:val="20"/>
      <w:lang w:val="de-DE" w:eastAsia="ja-JP" w:bidi="fa-IR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pPr>
      <w:keepNext/>
      <w:widowControl w:val="0"/>
      <w:spacing w:before="240" w:after="120" w:line="240" w:lineRule="auto"/>
      <w:outlineLvl w:val="3"/>
    </w:pPr>
    <w:rPr>
      <w:rFonts w:ascii="Times New Roman" w:eastAsia="MS PMincho" w:hAnsi="Times New Roman" w:cs="Tahoma"/>
      <w:b/>
      <w:bCs/>
      <w:sz w:val="24"/>
      <w:szCs w:val="24"/>
      <w:lang w:val="de-DE" w:eastAsia="ja-JP" w:bidi="fa-IR"/>
    </w:rPr>
  </w:style>
  <w:style w:type="paragraph" w:styleId="5">
    <w:name w:val="heading 5"/>
    <w:basedOn w:val="Standard"/>
    <w:next w:val="Textbody"/>
    <w:pPr>
      <w:keepNext/>
      <w:widowControl w:val="0"/>
      <w:spacing w:before="240" w:after="120" w:line="240" w:lineRule="auto"/>
      <w:outlineLvl w:val="4"/>
    </w:pPr>
    <w:rPr>
      <w:rFonts w:ascii="Times New Roman" w:eastAsia="MS PMincho" w:hAnsi="Times New Roman" w:cs="Tahoma"/>
      <w:b/>
      <w:bCs/>
      <w:sz w:val="20"/>
      <w:szCs w:val="20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40">
    <w:name w:val="Заголовок 4 Знак"/>
    <w:basedOn w:val="a0"/>
    <w:rPr>
      <w:rFonts w:ascii="Times New Roman" w:eastAsia="MS PMincho" w:hAnsi="Times New Roman" w:cs="Tahoma"/>
      <w:b/>
      <w:bCs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rPr>
      <w:rFonts w:ascii="Times New Roman" w:eastAsia="MS PMincho" w:hAnsi="Times New Roman" w:cs="Tahoma"/>
      <w:b/>
      <w:bCs/>
      <w:kern w:val="3"/>
      <w:sz w:val="20"/>
      <w:szCs w:val="20"/>
      <w:lang w:val="de-DE" w:eastAsia="ja-JP" w:bidi="fa-IR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</cp:revision>
  <dcterms:created xsi:type="dcterms:W3CDTF">2017-06-12T13:48:00Z</dcterms:created>
  <dcterms:modified xsi:type="dcterms:W3CDTF">2017-06-21T09:26:00Z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